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26"/>
      </w:tblGrid>
      <w:tr w14:paraId="51AB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10526" w:type="dxa"/>
          </w:tcPr>
          <w:p w14:paraId="34C52289">
            <w:pPr>
              <w:spacing w:before="156" w:after="156" w:line="480" w:lineRule="auto"/>
              <w:jc w:val="center"/>
              <w:textAlignment w:val="baseline"/>
              <w:rPr>
                <w:rFonts w:hint="eastAsia" w:ascii="宋体" w:hAnsi="宋体"/>
                <w:b/>
                <w:bCs/>
                <w:sz w:val="24"/>
                <w:szCs w:val="24"/>
              </w:rPr>
            </w:pPr>
            <w:r>
              <w:rPr>
                <w:rFonts w:ascii="宋体" w:hAnsi="宋体"/>
                <w:b/>
                <w:bCs/>
                <w:sz w:val="38"/>
                <w:szCs w:val="38"/>
                <w:lang w:val="en-US"/>
              </w:rPr>
              <w:t>生命科学</w:t>
            </w:r>
            <w:r>
              <w:rPr>
                <w:rFonts w:ascii="宋体" w:hAnsi="宋体"/>
                <w:b/>
                <w:bCs/>
                <w:sz w:val="38"/>
                <w:szCs w:val="38"/>
              </w:rPr>
              <w:t>学院院团委学生会第</w:t>
            </w:r>
            <w:r>
              <w:rPr>
                <w:rFonts w:ascii="宋体" w:hAnsi="宋体"/>
                <w:b/>
                <w:bCs/>
                <w:sz w:val="38"/>
                <w:szCs w:val="38"/>
                <w:lang w:val="en-US"/>
              </w:rPr>
              <w:t>二</w:t>
            </w:r>
            <w:r>
              <w:rPr>
                <w:rFonts w:ascii="宋体" w:hAnsi="宋体"/>
                <w:b/>
                <w:bCs/>
                <w:sz w:val="38"/>
                <w:szCs w:val="38"/>
              </w:rPr>
              <w:t>周工作汇报及第</w:t>
            </w:r>
            <w:r>
              <w:rPr>
                <w:rFonts w:ascii="宋体" w:hAnsi="宋体"/>
                <w:b/>
                <w:bCs/>
                <w:sz w:val="38"/>
                <w:szCs w:val="38"/>
                <w:lang w:val="en-US"/>
              </w:rPr>
              <w:t>三</w:t>
            </w:r>
            <w:r>
              <w:rPr>
                <w:rFonts w:ascii="宋体" w:hAnsi="宋体"/>
                <w:b/>
                <w:bCs/>
                <w:sz w:val="38"/>
                <w:szCs w:val="38"/>
              </w:rPr>
              <w:t>周工作安排</w:t>
            </w:r>
          </w:p>
        </w:tc>
      </w:tr>
      <w:tr w14:paraId="6060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D61FCE7">
            <w:pPr>
              <w:spacing w:line="360" w:lineRule="auto"/>
              <w:jc w:val="center"/>
              <w:textAlignment w:val="baseline"/>
              <w:rPr>
                <w:rFonts w:hint="eastAsia" w:ascii="宋体" w:hAnsi="宋体"/>
                <w:b/>
                <w:bCs/>
                <w:sz w:val="24"/>
                <w:szCs w:val="24"/>
              </w:rPr>
            </w:pPr>
            <w:r>
              <w:rPr>
                <w:rFonts w:ascii="宋体" w:hAnsi="宋体"/>
                <w:b/>
                <w:bCs/>
                <w:sz w:val="24"/>
                <w:szCs w:val="24"/>
              </w:rPr>
              <w:t>本周工作安排与要求</w:t>
            </w:r>
          </w:p>
        </w:tc>
      </w:tr>
      <w:tr w14:paraId="57220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1A9F20B7">
            <w:pPr>
              <w:numPr>
                <w:ilvl w:val="0"/>
                <w:numId w:val="1"/>
              </w:numPr>
              <w:spacing w:line="360" w:lineRule="auto"/>
              <w:jc w:val="both"/>
              <w:textAlignment w:val="baseline"/>
              <w:rPr>
                <w:rFonts w:hint="eastAsia" w:ascii="宋体" w:hAnsi="宋体"/>
                <w:sz w:val="24"/>
                <w:szCs w:val="24"/>
              </w:rPr>
            </w:pPr>
            <w:r>
              <w:rPr>
                <w:rFonts w:ascii="宋体" w:hAnsi="宋体"/>
                <w:b/>
                <w:bCs/>
                <w:sz w:val="28"/>
                <w:szCs w:val="28"/>
                <w:lang w:val="en-US"/>
              </w:rPr>
              <w:t xml:space="preserve"> </w:t>
            </w:r>
            <w:r>
              <w:rPr>
                <w:rFonts w:ascii="宋体" w:hAnsi="宋体"/>
                <w:b/>
                <w:bCs/>
                <w:sz w:val="28"/>
                <w:szCs w:val="28"/>
              </w:rPr>
              <w:t>绩效考核部</w:t>
            </w:r>
          </w:p>
          <w:p w14:paraId="0C323204">
            <w:pPr>
              <w:numPr>
                <w:ilvl w:val="0"/>
                <w:numId w:val="2"/>
              </w:numPr>
              <w:tabs>
                <w:tab w:val="left" w:pos="0"/>
              </w:tabs>
              <w:spacing w:line="360" w:lineRule="auto"/>
              <w:ind w:leftChars="0"/>
              <w:jc w:val="both"/>
              <w:textAlignment w:val="baseline"/>
              <w:rPr>
                <w:rFonts w:hint="eastAsia" w:ascii="宋体" w:hAnsi="宋体" w:eastAsia="宋体"/>
                <w:sz w:val="24"/>
                <w:szCs w:val="24"/>
                <w:lang w:eastAsia="zh-CN"/>
              </w:rPr>
            </w:pPr>
            <w:r>
              <w:rPr>
                <w:rFonts w:hint="default" w:ascii="宋体" w:hAnsi="宋体"/>
                <w:sz w:val="24"/>
                <w:szCs w:val="24"/>
                <w:lang w:val="en-US"/>
              </w:rPr>
              <w:t xml:space="preserve"> </w:t>
            </w:r>
            <w:bookmarkStart w:id="0" w:name="_GoBack"/>
            <w:bookmarkEnd w:id="0"/>
            <w:r>
              <w:rPr>
                <w:rFonts w:hint="eastAsia" w:ascii="宋体" w:hAnsi="宋体"/>
                <w:sz w:val="24"/>
                <w:szCs w:val="24"/>
              </w:rPr>
              <w:t>将继续完善综合综合测评实施细则</w:t>
            </w:r>
            <w:r>
              <w:rPr>
                <w:rFonts w:hint="eastAsia" w:ascii="宋体" w:hAnsi="宋体"/>
                <w:sz w:val="24"/>
                <w:szCs w:val="24"/>
                <w:lang w:eastAsia="zh-CN"/>
              </w:rPr>
              <w:t>；</w:t>
            </w:r>
          </w:p>
          <w:p w14:paraId="13883C77">
            <w:pPr>
              <w:numPr>
                <w:ilvl w:val="0"/>
                <w:numId w:val="0"/>
              </w:numPr>
              <w:tabs>
                <w:tab w:val="left" w:pos="0"/>
              </w:tabs>
              <w:spacing w:line="360" w:lineRule="auto"/>
              <w:ind w:leftChars="0"/>
              <w:jc w:val="both"/>
              <w:textAlignment w:val="baseline"/>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 xml:space="preserve"> </w:t>
            </w:r>
            <w:r>
              <w:rPr>
                <w:rFonts w:hint="default" w:ascii="宋体" w:hAnsi="宋体"/>
                <w:sz w:val="24"/>
                <w:szCs w:val="24"/>
                <w:lang w:val="en-US" w:eastAsia="zh-CN"/>
              </w:rPr>
              <w:t xml:space="preserve"> </w:t>
            </w:r>
            <w:r>
              <w:rPr>
                <w:rFonts w:hint="eastAsia" w:ascii="宋体" w:hAnsi="宋体"/>
                <w:sz w:val="24"/>
                <w:szCs w:val="24"/>
              </w:rPr>
              <w:t>将开始综测收集工作。</w:t>
            </w:r>
          </w:p>
          <w:p w14:paraId="1674CDC7">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青年志愿者协会</w:t>
            </w:r>
          </w:p>
          <w:p w14:paraId="58FEA88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default" w:ascii="宋体" w:hAnsi="宋体"/>
                <w:sz w:val="24"/>
                <w:szCs w:val="24"/>
                <w:lang w:val="en-US"/>
              </w:rPr>
              <w:t xml:space="preserve"> </w:t>
            </w:r>
            <w:r>
              <w:rPr>
                <w:rFonts w:hint="eastAsia" w:ascii="宋体" w:hAnsi="宋体"/>
                <w:sz w:val="24"/>
                <w:szCs w:val="24"/>
              </w:rPr>
              <w:t>将完成2025年本科迎新志愿活动审批表的盖章、上交工作；</w:t>
            </w:r>
          </w:p>
          <w:p w14:paraId="5BB5A8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 xml:space="preserve"> </w:t>
            </w:r>
            <w:r>
              <w:rPr>
                <w:rFonts w:hint="default" w:ascii="宋体" w:hAnsi="宋体"/>
                <w:sz w:val="24"/>
                <w:szCs w:val="24"/>
                <w:lang w:val="en-US" w:eastAsia="zh-CN"/>
              </w:rPr>
              <w:t xml:space="preserve"> </w:t>
            </w:r>
            <w:r>
              <w:rPr>
                <w:rFonts w:hint="eastAsia" w:ascii="宋体" w:hAnsi="宋体"/>
                <w:sz w:val="24"/>
                <w:szCs w:val="24"/>
              </w:rPr>
              <w:t>将召开2025年本科迎新志愿者培训会；</w:t>
            </w:r>
          </w:p>
          <w:p w14:paraId="149B80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rPr>
            </w:pPr>
            <w:r>
              <w:rPr>
                <w:rFonts w:hint="default" w:ascii="宋体" w:hAnsi="宋体"/>
                <w:sz w:val="24"/>
                <w:szCs w:val="24"/>
                <w:lang w:val="en-US"/>
              </w:rPr>
              <w:t xml:space="preserve">3.  </w:t>
            </w:r>
            <w:r>
              <w:rPr>
                <w:rFonts w:hint="eastAsia" w:ascii="宋体" w:hAnsi="宋体"/>
                <w:sz w:val="24"/>
                <w:szCs w:val="24"/>
              </w:rPr>
              <w:t>将开展2025年本科迎新生志愿服务活动。</w:t>
            </w:r>
          </w:p>
          <w:p w14:paraId="5BCA5536">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学风建设部</w:t>
            </w:r>
          </w:p>
          <w:p w14:paraId="4EAB0B4C">
            <w:pPr>
              <w:pStyle w:val="10"/>
              <w:numPr>
                <w:ilvl w:val="0"/>
                <w:numId w:val="4"/>
              </w:numPr>
              <w:tabs>
                <w:tab w:val="left" w:pos="0"/>
              </w:tabs>
              <w:spacing w:line="360" w:lineRule="auto"/>
              <w:jc w:val="both"/>
              <w:textAlignment w:val="baseline"/>
              <w:rPr>
                <w:rFonts w:hint="eastAsia" w:ascii="宋体" w:hAnsi="宋体"/>
                <w:b w:val="0"/>
                <w:bCs w:val="0"/>
                <w:sz w:val="24"/>
                <w:szCs w:val="24"/>
              </w:rPr>
            </w:pPr>
            <w:r>
              <w:rPr>
                <w:rFonts w:hint="eastAsia" w:ascii="宋体" w:hAnsi="宋体"/>
                <w:b w:val="0"/>
                <w:bCs w:val="0"/>
                <w:sz w:val="24"/>
                <w:szCs w:val="24"/>
              </w:rPr>
              <w:t>将完成第</w:t>
            </w:r>
            <w:r>
              <w:rPr>
                <w:rFonts w:hint="eastAsia" w:ascii="宋体" w:hAnsi="宋体"/>
                <w:b w:val="0"/>
                <w:bCs w:val="0"/>
                <w:sz w:val="24"/>
                <w:szCs w:val="24"/>
                <w:lang w:val="en-US" w:eastAsia="zh-CN"/>
              </w:rPr>
              <w:t>3</w:t>
            </w:r>
            <w:r>
              <w:rPr>
                <w:rFonts w:hint="eastAsia" w:ascii="宋体" w:hAnsi="宋体"/>
                <w:b w:val="0"/>
                <w:bCs w:val="0"/>
                <w:sz w:val="24"/>
                <w:szCs w:val="24"/>
              </w:rPr>
              <w:t>周的查课工作</w:t>
            </w:r>
            <w:r>
              <w:rPr>
                <w:rFonts w:hint="eastAsia" w:ascii="宋体" w:hAnsi="宋体"/>
                <w:b w:val="0"/>
                <w:bCs w:val="0"/>
                <w:sz w:val="24"/>
                <w:szCs w:val="24"/>
                <w:lang w:eastAsia="zh-CN"/>
              </w:rPr>
              <w:t>。</w:t>
            </w:r>
          </w:p>
          <w:p w14:paraId="4629BCC2">
            <w:pPr>
              <w:numPr>
                <w:ilvl w:val="0"/>
                <w:numId w:val="1"/>
              </w:numPr>
              <w:spacing w:line="360" w:lineRule="auto"/>
              <w:jc w:val="both"/>
              <w:textAlignment w:val="baseline"/>
              <w:rPr>
                <w:rFonts w:hint="eastAsia" w:ascii="宋体" w:hAnsi="宋体"/>
                <w:sz w:val="28"/>
                <w:szCs w:val="28"/>
              </w:rPr>
            </w:pPr>
            <w:r>
              <w:rPr>
                <w:rFonts w:ascii="宋体" w:hAnsi="宋体"/>
                <w:b/>
                <w:bCs/>
                <w:sz w:val="28"/>
                <w:szCs w:val="28"/>
              </w:rPr>
              <w:t>自律部</w:t>
            </w:r>
          </w:p>
          <w:p w14:paraId="3D2BA4AD">
            <w:pPr>
              <w:pStyle w:val="10"/>
              <w:numPr>
                <w:numId w:val="0"/>
              </w:numPr>
              <w:tabs>
                <w:tab w:val="left" w:pos="0"/>
              </w:tabs>
              <w:spacing w:line="360" w:lineRule="auto"/>
              <w:ind w:leftChars="0"/>
              <w:jc w:val="both"/>
              <w:textAlignment w:val="baseline"/>
              <w:rPr>
                <w:rFonts w:hint="eastAsia" w:ascii="宋体" w:hAnsi="宋体" w:eastAsia="宋体"/>
                <w:sz w:val="24"/>
                <w:szCs w:val="24"/>
                <w:lang w:val="en-US" w:eastAsia="zh-CN"/>
              </w:rPr>
            </w:pPr>
            <w:r>
              <w:rPr>
                <w:rFonts w:hint="eastAsia" w:ascii="宋体" w:hAnsi="宋体"/>
                <w:sz w:val="24"/>
                <w:szCs w:val="24"/>
                <w:lang w:val="en-US" w:eastAsia="zh-CN"/>
              </w:rPr>
              <w:t>1.  将</w:t>
            </w:r>
            <w:r>
              <w:rPr>
                <w:rFonts w:hint="eastAsia" w:ascii="宋体" w:hAnsi="宋体"/>
                <w:sz w:val="24"/>
                <w:szCs w:val="24"/>
              </w:rPr>
              <w:t>于本周协助完成迎新工</w:t>
            </w:r>
            <w:r>
              <w:rPr>
                <w:rFonts w:hint="eastAsia" w:ascii="宋体" w:hAnsi="宋体"/>
                <w:sz w:val="24"/>
                <w:szCs w:val="24"/>
                <w:lang w:val="en-US" w:eastAsia="zh-CN"/>
              </w:rPr>
              <w:t>作；</w:t>
            </w:r>
          </w:p>
          <w:p w14:paraId="579172BE">
            <w:pPr>
              <w:numPr>
                <w:ilvl w:val="0"/>
                <w:numId w:val="0"/>
              </w:numPr>
              <w:tabs>
                <w:tab w:val="left" w:pos="0"/>
              </w:tabs>
              <w:spacing w:line="360" w:lineRule="auto"/>
              <w:ind w:leftChars="0"/>
              <w:jc w:val="both"/>
              <w:textAlignment w:val="baseline"/>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lang w:val="en-US" w:eastAsia="zh-CN"/>
              </w:rPr>
              <w:t xml:space="preserve"> </w:t>
            </w:r>
            <w:r>
              <w:rPr>
                <w:rFonts w:hint="default" w:ascii="宋体" w:hAnsi="宋体"/>
                <w:sz w:val="24"/>
                <w:szCs w:val="24"/>
                <w:lang w:val="en-US" w:eastAsia="zh-CN"/>
              </w:rPr>
              <w:t xml:space="preserve"> </w:t>
            </w:r>
            <w:r>
              <w:rPr>
                <w:rFonts w:hint="eastAsia" w:ascii="宋体" w:hAnsi="宋体"/>
                <w:sz w:val="24"/>
                <w:szCs w:val="24"/>
                <w:lang w:val="en-US" w:eastAsia="zh-CN"/>
              </w:rPr>
              <w:t>将</w:t>
            </w:r>
            <w:r>
              <w:rPr>
                <w:rFonts w:hint="eastAsia" w:ascii="宋体" w:hAnsi="宋体"/>
                <w:sz w:val="24"/>
                <w:szCs w:val="24"/>
              </w:rPr>
              <w:t>于本周完成新生宿舍门贴工作</w:t>
            </w:r>
            <w:r>
              <w:rPr>
                <w:rFonts w:hint="eastAsia" w:ascii="宋体" w:hAnsi="宋体"/>
                <w:sz w:val="24"/>
                <w:szCs w:val="24"/>
                <w:lang w:eastAsia="zh-CN"/>
              </w:rPr>
              <w:t>。</w:t>
            </w:r>
          </w:p>
          <w:p w14:paraId="5016A256">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权益维护部</w:t>
            </w:r>
          </w:p>
          <w:p w14:paraId="5C20D49D">
            <w:pPr>
              <w:numPr>
                <w:ilvl w:val="0"/>
                <w:numId w:val="0"/>
              </w:numPr>
              <w:tabs>
                <w:tab w:val="left" w:pos="0"/>
              </w:tabs>
              <w:spacing w:line="360" w:lineRule="auto"/>
              <w:ind w:left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资助工作：</w:t>
            </w:r>
          </w:p>
          <w:p w14:paraId="51742481">
            <w:pPr>
              <w:numPr>
                <w:ilvl w:val="0"/>
                <w:numId w:val="5"/>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将完成新生生源地助学贷款回执单的收集工作以及电子档信息的汇总工作；</w:t>
            </w:r>
          </w:p>
          <w:p w14:paraId="5B6BA8E6">
            <w:pPr>
              <w:numPr>
                <w:ilvl w:val="0"/>
                <w:numId w:val="5"/>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将完成新生数据录入工作；</w:t>
            </w:r>
          </w:p>
          <w:p w14:paraId="55350D1A">
            <w:pPr>
              <w:numPr>
                <w:ilvl w:val="0"/>
                <w:numId w:val="5"/>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将完成应征入伍学费补偿材料收集工作；</w:t>
            </w:r>
          </w:p>
          <w:p w14:paraId="266B9A39">
            <w:pPr>
              <w:numPr>
                <w:ilvl w:val="0"/>
                <w:numId w:val="5"/>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将完成退役士兵国家助学金申报工作;</w:t>
            </w:r>
          </w:p>
          <w:p w14:paraId="19B7DF8C">
            <w:pPr>
              <w:numPr>
                <w:ilvl w:val="0"/>
                <w:numId w:val="5"/>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将完成2023-2024年精进助学金受助学生复审材料的上交工作;</w:t>
            </w:r>
          </w:p>
          <w:p w14:paraId="5CF1B4CC">
            <w:pPr>
              <w:numPr>
                <w:ilvl w:val="0"/>
                <w:numId w:val="5"/>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将完成22-24级副班长家困生评定的培训工作。</w:t>
            </w:r>
          </w:p>
          <w:p w14:paraId="2ACFFC66">
            <w:pPr>
              <w:numPr>
                <w:ilvl w:val="0"/>
                <w:numId w:val="0"/>
              </w:numPr>
              <w:tabs>
                <w:tab w:val="left" w:pos="0"/>
              </w:tabs>
              <w:spacing w:line="360" w:lineRule="auto"/>
              <w:ind w:left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就业工作:</w:t>
            </w:r>
          </w:p>
          <w:p w14:paraId="67D9A61A">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将继续完成2026届毕业生一次性求职补贴的审核工作；</w:t>
            </w:r>
          </w:p>
          <w:p w14:paraId="1ABD540A">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将继续完成2026届毕业生生源信息的核验工作；</w:t>
            </w:r>
          </w:p>
          <w:p w14:paraId="2424EC7F">
            <w:pPr>
              <w:numPr>
                <w:ilvl w:val="0"/>
                <w:numId w:val="6"/>
              </w:numPr>
              <w:tabs>
                <w:tab w:val="left" w:pos="0"/>
              </w:tabs>
              <w:spacing w:line="360" w:lineRule="auto"/>
              <w:ind w:left="425" w:leftChars="0" w:hanging="425" w:firstLineChars="0"/>
              <w:jc w:val="both"/>
              <w:textAlignment w:val="baseline"/>
              <w:rPr>
                <w:rFonts w:hint="default" w:ascii="宋体" w:hAnsi="宋体"/>
                <w:b w:val="0"/>
                <w:bCs w:val="0"/>
                <w:sz w:val="24"/>
                <w:szCs w:val="24"/>
                <w:lang w:val="en-US" w:eastAsia="zh-CN"/>
              </w:rPr>
            </w:pPr>
            <w:r>
              <w:rPr>
                <w:rFonts w:hint="default" w:ascii="宋体" w:hAnsi="宋体"/>
                <w:b w:val="0"/>
                <w:bCs w:val="0"/>
                <w:sz w:val="24"/>
                <w:szCs w:val="24"/>
                <w:lang w:val="en-US" w:eastAsia="zh-CN"/>
              </w:rPr>
              <w:t>将持续跟进系统的更新工作。</w:t>
            </w:r>
          </w:p>
          <w:p w14:paraId="38669C4D">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组织部</w:t>
            </w:r>
          </w:p>
          <w:p w14:paraId="1C1F936F">
            <w:pPr>
              <w:numPr>
                <w:ilvl w:val="0"/>
                <w:numId w:val="7"/>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rPr>
              <w:t>将于本周协助完成新生迎新工作。</w:t>
            </w:r>
          </w:p>
          <w:p w14:paraId="14EC5BB5">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办公室</w:t>
            </w:r>
          </w:p>
          <w:p w14:paraId="11004098">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将于本周完成收集各部门小票并开发票工作；</w:t>
            </w:r>
          </w:p>
          <w:p w14:paraId="0FCEC35B">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将于本周下发“中秋节”“国庆节”安全责任书通知；</w:t>
            </w:r>
          </w:p>
          <w:p w14:paraId="33B826A3">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将于本周进行25级新生人脸认证工作；</w:t>
            </w:r>
          </w:p>
          <w:p w14:paraId="711D00AF">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将于本周录入25级新生数据库；</w:t>
            </w:r>
          </w:p>
          <w:p w14:paraId="6B813079">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lang w:val="en-US" w:eastAsia="zh-CN"/>
              </w:rPr>
            </w:pPr>
            <w:r>
              <w:rPr>
                <w:rFonts w:hint="eastAsia" w:ascii="宋体" w:hAnsi="宋体"/>
                <w:b w:val="0"/>
                <w:bCs w:val="0"/>
                <w:sz w:val="24"/>
                <w:szCs w:val="24"/>
                <w:lang w:val="en-US" w:eastAsia="zh-CN"/>
              </w:rPr>
              <w:t>将于本周完成25级新生年级大会前期准备工作；</w:t>
            </w:r>
          </w:p>
          <w:p w14:paraId="F701B6DB">
            <w:pPr>
              <w:numPr>
                <w:ilvl w:val="0"/>
                <w:numId w:val="8"/>
              </w:numPr>
              <w:tabs>
                <w:tab w:val="left" w:pos="0"/>
              </w:tabs>
              <w:spacing w:line="360" w:lineRule="auto"/>
              <w:ind w:left="425" w:leftChars="0" w:hanging="425" w:firstLineChars="0"/>
              <w:jc w:val="both"/>
              <w:textAlignment w:val="baseline"/>
              <w:rPr>
                <w:rFonts w:hint="eastAsia" w:ascii="宋体" w:hAnsi="宋体"/>
                <w:b w:val="0"/>
                <w:bCs w:val="0"/>
                <w:sz w:val="24"/>
                <w:szCs w:val="24"/>
              </w:rPr>
            </w:pPr>
            <w:r>
              <w:rPr>
                <w:rFonts w:hint="eastAsia" w:ascii="宋体" w:hAnsi="宋体"/>
                <w:b w:val="0"/>
                <w:bCs w:val="0"/>
                <w:sz w:val="24"/>
                <w:szCs w:val="24"/>
                <w:lang w:val="en-US" w:eastAsia="zh-CN"/>
              </w:rPr>
              <w:t>将于本周收集25级新生身份证复印件。</w:t>
            </w:r>
          </w:p>
          <w:p w14:paraId="341E7245">
            <w:pPr>
              <w:numPr>
                <w:ilvl w:val="0"/>
                <w:numId w:val="1"/>
              </w:numPr>
              <w:spacing w:line="360" w:lineRule="auto"/>
              <w:jc w:val="both"/>
              <w:textAlignment w:val="baseline"/>
              <w:rPr>
                <w:rFonts w:hint="eastAsia" w:ascii="宋体" w:hAnsi="宋体"/>
                <w:b/>
                <w:bCs/>
                <w:sz w:val="28"/>
                <w:szCs w:val="28"/>
              </w:rPr>
            </w:pPr>
            <w:r>
              <w:rPr>
                <w:rFonts w:ascii="宋体" w:hAnsi="宋体"/>
                <w:b/>
                <w:bCs/>
                <w:sz w:val="28"/>
                <w:szCs w:val="28"/>
              </w:rPr>
              <w:t>宣传部</w:t>
            </w:r>
          </w:p>
          <w:p w14:paraId="360C48CF">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将完成新生入学指南、2025级辅导员及班主任、班助推文的撰写及发布；</w:t>
            </w:r>
          </w:p>
          <w:p w14:paraId="2A0475F0">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将继续跟进高校思政文艺课公益活动的相关工作；</w:t>
            </w:r>
          </w:p>
          <w:p w14:paraId="5294FBEE">
            <w:pPr>
              <w:pStyle w:val="10"/>
              <w:numPr>
                <w:ilvl w:val="0"/>
                <w:numId w:val="9"/>
              </w:numPr>
              <w:tabs>
                <w:tab w:val="left" w:pos="0"/>
              </w:tabs>
              <w:spacing w:line="360" w:lineRule="auto"/>
              <w:jc w:val="both"/>
              <w:textAlignment w:val="baseline"/>
              <w:rPr>
                <w:rFonts w:hint="default" w:hAnsi="宋体"/>
                <w:b w:val="0"/>
                <w:bCs w:val="0"/>
                <w:sz w:val="24"/>
                <w:szCs w:val="24"/>
                <w:lang w:val="en-US"/>
              </w:rPr>
            </w:pPr>
            <w:r>
              <w:rPr>
                <w:rFonts w:hint="default" w:hAnsi="宋体"/>
                <w:b w:val="0"/>
                <w:bCs w:val="0"/>
                <w:sz w:val="24"/>
                <w:szCs w:val="24"/>
                <w:lang w:val="en-US"/>
              </w:rPr>
              <w:t>将协助权益维护部完成资助专干培训会的相关工作并完成相关推文的撰写与发布；</w:t>
            </w:r>
          </w:p>
          <w:p w14:paraId="5DD07F4F">
            <w:pPr>
              <w:pStyle w:val="10"/>
              <w:numPr>
                <w:ilvl w:val="0"/>
                <w:numId w:val="9"/>
              </w:numPr>
              <w:tabs>
                <w:tab w:val="left" w:pos="0"/>
              </w:tabs>
              <w:spacing w:line="360" w:lineRule="auto"/>
              <w:jc w:val="both"/>
              <w:textAlignment w:val="baseline"/>
              <w:rPr>
                <w:rFonts w:hint="eastAsia" w:ascii="宋体" w:hAnsi="宋体"/>
                <w:b w:val="0"/>
                <w:bCs w:val="0"/>
                <w:sz w:val="24"/>
                <w:szCs w:val="24"/>
              </w:rPr>
            </w:pPr>
            <w:r>
              <w:rPr>
                <w:rFonts w:hint="default" w:hAnsi="宋体"/>
                <w:b w:val="0"/>
                <w:bCs w:val="0"/>
                <w:sz w:val="24"/>
                <w:szCs w:val="24"/>
                <w:lang w:val="en-US"/>
              </w:rPr>
              <w:t>将完成大学生需要培养什么能力的主题抖音视频的更新</w:t>
            </w:r>
            <w:r>
              <w:rPr>
                <w:rFonts w:hint="eastAsia" w:hAnsi="宋体"/>
                <w:b w:val="0"/>
                <w:bCs w:val="0"/>
                <w:sz w:val="24"/>
                <w:szCs w:val="24"/>
                <w:lang w:val="en-US" w:eastAsia="zh-CN"/>
              </w:rPr>
              <w:t>。</w:t>
            </w:r>
          </w:p>
          <w:p w14:paraId="4061829A">
            <w:pPr>
              <w:numPr>
                <w:ilvl w:val="0"/>
                <w:numId w:val="1"/>
              </w:numPr>
              <w:spacing w:line="360" w:lineRule="auto"/>
              <w:jc w:val="both"/>
              <w:textAlignment w:val="baseline"/>
              <w:rPr>
                <w:rFonts w:hint="eastAsia" w:ascii="宋体" w:hAnsi="宋体"/>
                <w:b/>
                <w:bCs/>
                <w:sz w:val="28"/>
                <w:szCs w:val="28"/>
              </w:rPr>
            </w:pPr>
            <w:r>
              <w:rPr>
                <w:rFonts w:hint="eastAsia" w:ascii="宋体" w:hAnsi="宋体"/>
                <w:b/>
                <w:bCs/>
                <w:sz w:val="28"/>
                <w:szCs w:val="28"/>
              </w:rPr>
              <w:t>社会实践部</w:t>
            </w:r>
          </w:p>
          <w:p w14:paraId="027846EA">
            <w:pPr>
              <w:numPr>
                <w:ilvl w:val="0"/>
                <w:numId w:val="10"/>
              </w:numPr>
              <w:tabs>
                <w:tab w:val="left" w:pos="0"/>
              </w:tabs>
              <w:spacing w:line="360" w:lineRule="auto"/>
              <w:ind w:left="425" w:leftChars="0" w:hanging="425" w:firstLineChars="0"/>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将于本周将成本院院级实践优秀个人院级奖状的印制颁发工作。</w:t>
            </w:r>
          </w:p>
          <w:p w14:paraId="715F1F00">
            <w:pPr>
              <w:numPr>
                <w:ilvl w:val="0"/>
                <w:numId w:val="0"/>
              </w:numPr>
              <w:tabs>
                <w:tab w:val="left" w:pos="0"/>
              </w:tabs>
              <w:spacing w:line="360" w:lineRule="auto"/>
              <w:jc w:val="both"/>
              <w:textAlignment w:val="baseline"/>
              <w:rPr>
                <w:rFonts w:hint="default" w:ascii="宋体" w:hAnsi="宋体" w:eastAsia="宋体"/>
                <w:b/>
                <w:bCs/>
                <w:sz w:val="28"/>
                <w:szCs w:val="28"/>
                <w:lang w:val="en-US" w:eastAsia="zh-CN"/>
              </w:rPr>
            </w:pPr>
            <w:r>
              <w:rPr>
                <w:rFonts w:hint="default" w:ascii="宋体" w:hAnsi="宋体" w:eastAsia="宋体"/>
                <w:b/>
                <w:bCs/>
                <w:sz w:val="28"/>
                <w:szCs w:val="28"/>
                <w:lang w:val="en-US" w:eastAsia="zh-CN"/>
              </w:rPr>
              <w:t>十、</w:t>
            </w:r>
            <w:r>
              <w:rPr>
                <w:rFonts w:hint="eastAsia" w:ascii="宋体" w:hAnsi="宋体"/>
                <w:b/>
                <w:bCs/>
                <w:sz w:val="28"/>
                <w:szCs w:val="28"/>
                <w:lang w:val="en-US" w:eastAsia="zh-CN"/>
              </w:rPr>
              <w:t>文化艺术部</w:t>
            </w:r>
          </w:p>
          <w:p w14:paraId="1A3247D3">
            <w:pPr>
              <w:pStyle w:val="10"/>
              <w:numPr>
                <w:ilvl w:val="0"/>
                <w:numId w:val="11"/>
              </w:numPr>
              <w:tabs>
                <w:tab w:val="left" w:pos="0"/>
              </w:tabs>
              <w:spacing w:line="360" w:lineRule="auto"/>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将持续跟进吉首大学 2025 年“中华经典诵写讲”大赛和2025年度数字化美育资源和智能化美育应用案例征集工作；</w:t>
            </w:r>
          </w:p>
          <w:p w14:paraId="0230531D">
            <w:pPr>
              <w:pStyle w:val="10"/>
              <w:numPr>
                <w:ilvl w:val="0"/>
                <w:numId w:val="11"/>
              </w:numPr>
              <w:tabs>
                <w:tab w:val="left" w:pos="0"/>
              </w:tabs>
              <w:spacing w:line="360" w:lineRule="auto"/>
              <w:jc w:val="both"/>
              <w:textAlignment w:val="baseline"/>
              <w:rPr>
                <w:rFonts w:hint="eastAsia" w:ascii="宋体" w:hAnsi="宋体" w:eastAsia="宋体"/>
                <w:sz w:val="24"/>
                <w:szCs w:val="24"/>
                <w:lang w:val="en-US" w:eastAsia="zh-CN"/>
              </w:rPr>
            </w:pPr>
            <w:r>
              <w:rPr>
                <w:rFonts w:hint="eastAsia" w:ascii="宋体" w:hAnsi="宋体" w:eastAsia="宋体"/>
                <w:sz w:val="24"/>
                <w:szCs w:val="24"/>
                <w:lang w:val="en-US" w:eastAsia="zh-CN"/>
              </w:rPr>
              <w:t>将协助完成2025级新生的迎新工作。</w:t>
            </w:r>
          </w:p>
        </w:tc>
      </w:tr>
      <w:tr w14:paraId="10083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3F856A23">
            <w:pPr>
              <w:spacing w:line="360" w:lineRule="auto"/>
              <w:jc w:val="center"/>
              <w:textAlignment w:val="baseline"/>
              <w:rPr>
                <w:rFonts w:hint="eastAsia" w:ascii="宋体" w:hAnsi="宋体"/>
                <w:sz w:val="24"/>
                <w:szCs w:val="24"/>
              </w:rPr>
            </w:pPr>
            <w:r>
              <w:rPr>
                <w:rFonts w:ascii="宋体" w:hAnsi="宋体"/>
                <w:b/>
                <w:bCs/>
                <w:sz w:val="24"/>
                <w:szCs w:val="24"/>
              </w:rPr>
              <w:t>上周工作汇报</w:t>
            </w:r>
          </w:p>
        </w:tc>
      </w:tr>
      <w:tr w14:paraId="74FD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tcPr>
          <w:p w14:paraId="51936279">
            <w:pPr>
              <w:pStyle w:val="10"/>
              <w:numPr>
                <w:ilvl w:val="0"/>
                <w:numId w:val="12"/>
              </w:numPr>
              <w:spacing w:line="360" w:lineRule="auto"/>
              <w:jc w:val="left"/>
              <w:textAlignment w:val="baseline"/>
              <w:rPr>
                <w:rFonts w:hint="default" w:ascii="宋体" w:hAnsi="宋体"/>
                <w:sz w:val="24"/>
                <w:szCs w:val="24"/>
                <w:lang w:val="en-US"/>
              </w:rPr>
            </w:pPr>
            <w:r>
              <w:rPr>
                <w:rFonts w:ascii="宋体" w:hAnsi="宋体"/>
                <w:b/>
                <w:bCs/>
                <w:sz w:val="28"/>
                <w:szCs w:val="28"/>
              </w:rPr>
              <w:t>青年志愿者协会</w:t>
            </w:r>
          </w:p>
          <w:p w14:paraId="7B023A3F">
            <w:pPr>
              <w:pStyle w:val="10"/>
              <w:numPr>
                <w:ilvl w:val="0"/>
                <w:numId w:val="13"/>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已完成2025年本科迎新志愿者工作分工；</w:t>
            </w:r>
          </w:p>
          <w:p w14:paraId="358301BC">
            <w:pPr>
              <w:pStyle w:val="10"/>
              <w:numPr>
                <w:ilvl w:val="0"/>
                <w:numId w:val="13"/>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已完成2025年九月份志愿时长补录材料的审核与上交工作；</w:t>
            </w:r>
          </w:p>
          <w:p w14:paraId="1CE0F045">
            <w:pPr>
              <w:pStyle w:val="10"/>
              <w:numPr>
                <w:ilvl w:val="0"/>
                <w:numId w:val="13"/>
              </w:numPr>
              <w:spacing w:line="360" w:lineRule="auto"/>
              <w:jc w:val="both"/>
              <w:textAlignment w:val="baseline"/>
              <w:rPr>
                <w:rFonts w:hint="default" w:ascii="宋体" w:hAnsi="宋体"/>
                <w:sz w:val="24"/>
                <w:szCs w:val="24"/>
                <w:lang w:val="en-US"/>
              </w:rPr>
            </w:pPr>
            <w:r>
              <w:rPr>
                <w:rFonts w:hint="default" w:ascii="宋体" w:hAnsi="宋体"/>
                <w:sz w:val="24"/>
                <w:szCs w:val="24"/>
                <w:lang w:val="en-US"/>
              </w:rPr>
              <w:t>已完成部分班级相关活动的二课积分录入工作；</w:t>
            </w:r>
          </w:p>
          <w:p w14:paraId="236EB8B9">
            <w:pPr>
              <w:pStyle w:val="10"/>
              <w:numPr>
                <w:ilvl w:val="0"/>
                <w:numId w:val="13"/>
              </w:numPr>
              <w:spacing w:line="360" w:lineRule="auto"/>
              <w:jc w:val="both"/>
              <w:textAlignment w:val="baseline"/>
              <w:rPr>
                <w:rFonts w:hint="eastAsia" w:ascii="宋体" w:hAnsi="宋体"/>
                <w:sz w:val="24"/>
                <w:szCs w:val="24"/>
              </w:rPr>
            </w:pPr>
            <w:r>
              <w:rPr>
                <w:rFonts w:hint="default" w:ascii="宋体" w:hAnsi="宋体"/>
                <w:sz w:val="24"/>
                <w:szCs w:val="24"/>
                <w:lang w:val="en-US"/>
              </w:rPr>
              <w:t>已完成“地衣计划”志愿服务活动审批表的撰写与上交工作。</w:t>
            </w:r>
          </w:p>
          <w:p w14:paraId="6F6E0397">
            <w:pPr>
              <w:pStyle w:val="10"/>
              <w:numPr>
                <w:ilvl w:val="0"/>
                <w:numId w:val="12"/>
              </w:numPr>
              <w:spacing w:line="360" w:lineRule="auto"/>
              <w:jc w:val="left"/>
              <w:textAlignment w:val="baseline"/>
              <w:rPr>
                <w:rFonts w:hint="eastAsia" w:ascii="宋体" w:hAnsi="宋体"/>
                <w:b/>
                <w:bCs/>
                <w:sz w:val="28"/>
                <w:szCs w:val="28"/>
              </w:rPr>
            </w:pPr>
            <w:r>
              <w:rPr>
                <w:rFonts w:ascii="宋体" w:hAnsi="宋体"/>
                <w:b/>
                <w:bCs/>
                <w:sz w:val="28"/>
                <w:szCs w:val="28"/>
              </w:rPr>
              <w:t>绩效考核部</w:t>
            </w:r>
          </w:p>
          <w:p w14:paraId="28823BD4">
            <w:pPr>
              <w:pStyle w:val="10"/>
              <w:numPr>
                <w:ilvl w:val="0"/>
                <w:numId w:val="14"/>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已收集各部门2024-2025学年通报与表彰；</w:t>
            </w:r>
          </w:p>
          <w:p w14:paraId="67DDB0C3">
            <w:pPr>
              <w:pStyle w:val="10"/>
              <w:numPr>
                <w:ilvl w:val="0"/>
                <w:numId w:val="14"/>
              </w:numPr>
              <w:tabs>
                <w:tab w:val="left" w:pos="0"/>
              </w:tabs>
              <w:spacing w:line="360" w:lineRule="auto"/>
              <w:jc w:val="left"/>
              <w:textAlignment w:val="baseline"/>
              <w:rPr>
                <w:rFonts w:hint="eastAsia" w:ascii="宋体" w:hAnsi="宋体"/>
                <w:sz w:val="24"/>
                <w:szCs w:val="24"/>
              </w:rPr>
            </w:pPr>
            <w:r>
              <w:rPr>
                <w:rFonts w:hint="eastAsia" w:ascii="宋体" w:hAnsi="宋体"/>
                <w:sz w:val="24"/>
                <w:szCs w:val="24"/>
              </w:rPr>
              <w:t>已制定砂子坳校区8109、8205办公室值班表。</w:t>
            </w:r>
          </w:p>
          <w:p w14:paraId="3402C054">
            <w:pPr>
              <w:pStyle w:val="10"/>
              <w:numPr>
                <w:ilvl w:val="0"/>
                <w:numId w:val="12"/>
              </w:numPr>
              <w:spacing w:line="360" w:lineRule="auto"/>
              <w:textAlignment w:val="baseline"/>
              <w:rPr>
                <w:rFonts w:hint="eastAsia" w:ascii="宋体" w:hAnsi="宋体"/>
                <w:b/>
                <w:bCs/>
                <w:sz w:val="28"/>
                <w:szCs w:val="28"/>
              </w:rPr>
            </w:pPr>
            <w:r>
              <w:rPr>
                <w:rFonts w:ascii="宋体" w:hAnsi="宋体"/>
                <w:b/>
                <w:bCs/>
                <w:sz w:val="28"/>
                <w:szCs w:val="28"/>
              </w:rPr>
              <w:t>自律部</w:t>
            </w:r>
          </w:p>
          <w:p w14:paraId="526B32BC">
            <w:pPr>
              <w:pStyle w:val="10"/>
              <w:numPr>
                <w:ilvl w:val="0"/>
                <w:numId w:val="15"/>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已基本完成24级搬迁收尾工作</w:t>
            </w:r>
            <w:r>
              <w:rPr>
                <w:rFonts w:hint="eastAsia" w:ascii="宋体" w:hAnsi="宋体"/>
                <w:sz w:val="24"/>
                <w:szCs w:val="24"/>
                <w:lang w:val="en-US" w:eastAsia="zh-CN"/>
              </w:rPr>
              <w:t>；</w:t>
            </w:r>
          </w:p>
          <w:p w14:paraId="78642290">
            <w:pPr>
              <w:pStyle w:val="10"/>
              <w:numPr>
                <w:ilvl w:val="0"/>
                <w:numId w:val="15"/>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已完成22-25级查寝表更新工作</w:t>
            </w:r>
            <w:r>
              <w:rPr>
                <w:rFonts w:hint="eastAsia" w:ascii="宋体" w:hAnsi="宋体"/>
                <w:sz w:val="24"/>
                <w:szCs w:val="24"/>
                <w:lang w:val="en-US" w:eastAsia="zh-CN"/>
              </w:rPr>
              <w:t>；</w:t>
            </w:r>
          </w:p>
          <w:p w14:paraId="12E23EF5">
            <w:pPr>
              <w:pStyle w:val="10"/>
              <w:numPr>
                <w:ilvl w:val="0"/>
                <w:numId w:val="15"/>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已完成25级宿舍线下检查工作</w:t>
            </w:r>
            <w:r>
              <w:rPr>
                <w:rFonts w:hint="eastAsia" w:ascii="宋体" w:hAnsi="宋体"/>
                <w:sz w:val="24"/>
                <w:szCs w:val="24"/>
                <w:lang w:val="en-US" w:eastAsia="zh-CN"/>
              </w:rPr>
              <w:t>。</w:t>
            </w:r>
          </w:p>
          <w:p w14:paraId="6FD117DB">
            <w:pPr>
              <w:pStyle w:val="10"/>
              <w:numPr>
                <w:ilvl w:val="0"/>
                <w:numId w:val="12"/>
              </w:numPr>
              <w:spacing w:line="360" w:lineRule="auto"/>
              <w:textAlignment w:val="baseline"/>
              <w:rPr>
                <w:rFonts w:hint="eastAsia" w:ascii="宋体" w:hAnsi="宋体"/>
                <w:b/>
                <w:bCs/>
                <w:sz w:val="28"/>
                <w:szCs w:val="28"/>
              </w:rPr>
            </w:pPr>
            <w:r>
              <w:rPr>
                <w:rFonts w:hint="eastAsia" w:ascii="宋体" w:hAnsi="宋体"/>
                <w:b/>
                <w:bCs/>
                <w:sz w:val="28"/>
                <w:szCs w:val="28"/>
              </w:rPr>
              <w:t>宣传部</w:t>
            </w:r>
          </w:p>
          <w:p w14:paraId="4B8A1878">
            <w:pPr>
              <w:pStyle w:val="10"/>
              <w:numPr>
                <w:ilvl w:val="0"/>
                <w:numId w:val="16"/>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已完成安全、诈骗、心理、学院介绍推文的发布；</w:t>
            </w:r>
          </w:p>
          <w:p w14:paraId="188B0F5E">
            <w:pPr>
              <w:pStyle w:val="10"/>
              <w:numPr>
                <w:ilvl w:val="0"/>
                <w:numId w:val="16"/>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已完成高校思政文艺课公益活动通知的下发</w:t>
            </w:r>
            <w:r>
              <w:rPr>
                <w:rFonts w:hint="eastAsia" w:ascii="宋体" w:hAnsi="宋体"/>
                <w:sz w:val="24"/>
                <w:szCs w:val="24"/>
                <w:lang w:val="en-US" w:eastAsia="zh-CN"/>
              </w:rPr>
              <w:t>。</w:t>
            </w:r>
          </w:p>
          <w:p w14:paraId="64113500">
            <w:pPr>
              <w:pStyle w:val="10"/>
              <w:numPr>
                <w:ilvl w:val="0"/>
                <w:numId w:val="12"/>
              </w:numPr>
              <w:spacing w:line="360" w:lineRule="auto"/>
              <w:textAlignment w:val="baseline"/>
              <w:rPr>
                <w:rFonts w:ascii="宋体" w:hAnsi="宋体"/>
                <w:b/>
                <w:bCs/>
                <w:sz w:val="28"/>
                <w:szCs w:val="28"/>
              </w:rPr>
            </w:pPr>
            <w:r>
              <w:rPr>
                <w:rFonts w:ascii="宋体" w:hAnsi="宋体"/>
                <w:b/>
                <w:bCs/>
                <w:sz w:val="28"/>
                <w:szCs w:val="28"/>
              </w:rPr>
              <w:t>学风建设部</w:t>
            </w:r>
          </w:p>
          <w:p w14:paraId="7BCC2D02">
            <w:pPr>
              <w:pStyle w:val="10"/>
              <w:numPr>
                <w:ilvl w:val="0"/>
                <w:numId w:val="17"/>
              </w:numPr>
              <w:spacing w:line="360" w:lineRule="auto"/>
              <w:textAlignment w:val="baseline"/>
              <w:rPr>
                <w:rFonts w:hint="default" w:ascii="宋体" w:hAnsi="宋体"/>
                <w:sz w:val="24"/>
                <w:szCs w:val="24"/>
                <w:lang w:val="en-US"/>
              </w:rPr>
            </w:pPr>
            <w:r>
              <w:rPr>
                <w:rFonts w:hint="eastAsia" w:ascii="宋体" w:hAnsi="宋体"/>
                <w:sz w:val="24"/>
                <w:szCs w:val="24"/>
                <w:lang w:val="en-US" w:eastAsia="zh-CN"/>
              </w:rPr>
              <w:t>已</w:t>
            </w:r>
            <w:r>
              <w:rPr>
                <w:rFonts w:hint="default" w:ascii="宋体" w:hAnsi="宋体"/>
                <w:sz w:val="24"/>
                <w:szCs w:val="24"/>
                <w:lang w:val="en-US"/>
              </w:rPr>
              <w:t>完善查课制度</w:t>
            </w:r>
            <w:r>
              <w:rPr>
                <w:rFonts w:hint="eastAsia" w:ascii="宋体" w:hAnsi="宋体"/>
                <w:sz w:val="24"/>
                <w:szCs w:val="24"/>
                <w:lang w:val="en-US" w:eastAsia="zh-CN"/>
              </w:rPr>
              <w:t>；</w:t>
            </w:r>
          </w:p>
          <w:p w14:paraId="0D95F8C6">
            <w:pPr>
              <w:pStyle w:val="10"/>
              <w:numPr>
                <w:ilvl w:val="0"/>
                <w:numId w:val="17"/>
              </w:numPr>
              <w:spacing w:line="360" w:lineRule="auto"/>
              <w:textAlignment w:val="baseline"/>
              <w:rPr>
                <w:rFonts w:hint="default" w:ascii="宋体" w:hAnsi="宋体"/>
                <w:sz w:val="24"/>
                <w:szCs w:val="24"/>
                <w:lang w:val="en-US"/>
              </w:rPr>
            </w:pPr>
            <w:r>
              <w:rPr>
                <w:rFonts w:hint="eastAsia" w:ascii="宋体" w:hAnsi="宋体"/>
                <w:sz w:val="24"/>
                <w:szCs w:val="24"/>
                <w:lang w:val="en-US" w:eastAsia="zh-CN"/>
              </w:rPr>
              <w:t>已</w:t>
            </w:r>
            <w:r>
              <w:rPr>
                <w:rFonts w:hint="default" w:ascii="宋体" w:hAnsi="宋体"/>
                <w:sz w:val="24"/>
                <w:szCs w:val="24"/>
                <w:lang w:val="en-US"/>
              </w:rPr>
              <w:t>编写23级和24级的可查课表</w:t>
            </w:r>
            <w:r>
              <w:rPr>
                <w:rFonts w:hint="eastAsia" w:ascii="宋体" w:hAnsi="宋体"/>
                <w:sz w:val="24"/>
                <w:szCs w:val="24"/>
                <w:lang w:val="en-US" w:eastAsia="zh-CN"/>
              </w:rPr>
              <w:t>；</w:t>
            </w:r>
          </w:p>
          <w:p w14:paraId="2720E1A0">
            <w:pPr>
              <w:pStyle w:val="10"/>
              <w:numPr>
                <w:ilvl w:val="0"/>
                <w:numId w:val="17"/>
              </w:numPr>
              <w:spacing w:line="360" w:lineRule="auto"/>
              <w:textAlignment w:val="baseline"/>
              <w:rPr>
                <w:rFonts w:hint="eastAsia" w:ascii="宋体" w:hAnsi="宋体"/>
                <w:sz w:val="24"/>
                <w:szCs w:val="24"/>
              </w:rPr>
            </w:pPr>
            <w:r>
              <w:rPr>
                <w:rFonts w:hint="eastAsia" w:ascii="宋体" w:hAnsi="宋体"/>
                <w:sz w:val="24"/>
                <w:szCs w:val="24"/>
                <w:lang w:val="en-US" w:eastAsia="zh-CN"/>
              </w:rPr>
              <w:t>已</w:t>
            </w:r>
            <w:r>
              <w:rPr>
                <w:rFonts w:hint="default" w:ascii="宋体" w:hAnsi="宋体"/>
                <w:sz w:val="24"/>
                <w:szCs w:val="24"/>
                <w:lang w:val="en-US"/>
              </w:rPr>
              <w:t>编写第三周查课表</w:t>
            </w:r>
            <w:r>
              <w:rPr>
                <w:rFonts w:hint="eastAsia" w:ascii="宋体" w:hAnsi="宋体"/>
                <w:sz w:val="24"/>
                <w:szCs w:val="24"/>
                <w:lang w:val="en-US" w:eastAsia="zh-CN"/>
              </w:rPr>
              <w:t>。</w:t>
            </w:r>
          </w:p>
          <w:p w14:paraId="65273E25">
            <w:pPr>
              <w:pStyle w:val="10"/>
              <w:numPr>
                <w:ilvl w:val="0"/>
                <w:numId w:val="12"/>
              </w:numPr>
              <w:spacing w:line="360" w:lineRule="auto"/>
              <w:textAlignment w:val="baseline"/>
              <w:rPr>
                <w:rFonts w:ascii="宋体" w:hAnsi="宋体"/>
                <w:b/>
                <w:bCs/>
                <w:sz w:val="28"/>
                <w:szCs w:val="28"/>
              </w:rPr>
            </w:pPr>
            <w:r>
              <w:rPr>
                <w:rFonts w:hint="eastAsia" w:ascii="宋体" w:hAnsi="宋体"/>
                <w:b/>
                <w:bCs/>
                <w:sz w:val="28"/>
                <w:szCs w:val="28"/>
              </w:rPr>
              <w:t>社会实践部</w:t>
            </w:r>
          </w:p>
          <w:p w14:paraId="7343EA9A">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已完成我院《吉首大学大学生假期社会实践活动登记表》纸质档的收集工作；</w:t>
            </w:r>
          </w:p>
          <w:p w14:paraId="1A59B5C2">
            <w:pPr>
              <w:pStyle w:val="10"/>
              <w:numPr>
                <w:ilvl w:val="0"/>
                <w:numId w:val="18"/>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已完成我院社会实践优秀个人及校级推优名单的公示工作；</w:t>
            </w:r>
          </w:p>
          <w:p w14:paraId="55DE7613">
            <w:pPr>
              <w:pStyle w:val="10"/>
              <w:numPr>
                <w:ilvl w:val="0"/>
                <w:numId w:val="18"/>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已完成我院2025年暑假社会实践活动纸质材料和电子材料的整理并交至校团委。</w:t>
            </w:r>
          </w:p>
          <w:p w14:paraId="3B75D3E1">
            <w:pPr>
              <w:pStyle w:val="10"/>
              <w:numPr>
                <w:ilvl w:val="0"/>
                <w:numId w:val="12"/>
              </w:numPr>
              <w:spacing w:line="360" w:lineRule="auto"/>
              <w:textAlignment w:val="baseline"/>
              <w:rPr>
                <w:rFonts w:hint="eastAsia" w:ascii="宋体" w:hAnsi="宋体"/>
                <w:b/>
                <w:bCs/>
                <w:sz w:val="28"/>
                <w:szCs w:val="28"/>
              </w:rPr>
            </w:pPr>
            <w:r>
              <w:rPr>
                <w:rFonts w:hint="eastAsia" w:ascii="宋体" w:hAnsi="宋体"/>
                <w:b/>
                <w:bCs/>
                <w:sz w:val="28"/>
                <w:szCs w:val="28"/>
              </w:rPr>
              <w:t>创新创业部</w:t>
            </w:r>
          </w:p>
          <w:p w14:paraId="761B9EA5">
            <w:pPr>
              <w:pStyle w:val="10"/>
              <w:numPr>
                <w:ilvl w:val="0"/>
                <w:numId w:val="19"/>
              </w:numPr>
              <w:tabs>
                <w:tab w:val="left" w:pos="0"/>
              </w:tabs>
              <w:spacing w:line="360" w:lineRule="auto"/>
              <w:textAlignment w:val="baseline"/>
              <w:rPr>
                <w:rFonts w:hint="default" w:ascii="宋体" w:hAnsi="宋体"/>
                <w:sz w:val="24"/>
                <w:szCs w:val="24"/>
                <w:lang w:val="en-US"/>
              </w:rPr>
            </w:pPr>
            <w:r>
              <w:rPr>
                <w:rFonts w:hint="default" w:ascii="宋体" w:hAnsi="宋体"/>
                <w:sz w:val="24"/>
                <w:szCs w:val="24"/>
                <w:lang w:val="en-US"/>
              </w:rPr>
              <w:t>已完成湖南省大学生创业微短剧短视频大赛通知的编写及下发</w:t>
            </w:r>
            <w:r>
              <w:rPr>
                <w:rFonts w:hint="eastAsia" w:ascii="宋体" w:hAnsi="宋体"/>
                <w:sz w:val="24"/>
                <w:szCs w:val="24"/>
                <w:lang w:val="en-US" w:eastAsia="zh-CN"/>
              </w:rPr>
              <w:t>；</w:t>
            </w:r>
          </w:p>
          <w:p w14:paraId="2315037C">
            <w:pPr>
              <w:pStyle w:val="10"/>
              <w:numPr>
                <w:ilvl w:val="0"/>
                <w:numId w:val="19"/>
              </w:numPr>
              <w:tabs>
                <w:tab w:val="left" w:pos="0"/>
              </w:tabs>
              <w:spacing w:line="360" w:lineRule="auto"/>
              <w:textAlignment w:val="baseline"/>
              <w:rPr>
                <w:rFonts w:hint="eastAsia" w:ascii="宋体" w:hAnsi="宋体"/>
                <w:sz w:val="24"/>
                <w:szCs w:val="24"/>
              </w:rPr>
            </w:pPr>
            <w:r>
              <w:rPr>
                <w:rFonts w:hint="default" w:ascii="宋体" w:hAnsi="宋体"/>
                <w:sz w:val="24"/>
                <w:szCs w:val="24"/>
                <w:lang w:val="en-US"/>
              </w:rPr>
              <w:t>已完成2025年开学季直播活动通知的编写及下发</w:t>
            </w:r>
            <w:r>
              <w:rPr>
                <w:rFonts w:hint="eastAsia" w:ascii="宋体" w:hAnsi="宋体"/>
                <w:sz w:val="24"/>
                <w:szCs w:val="24"/>
                <w:lang w:val="en-US" w:eastAsia="zh-CN"/>
              </w:rPr>
              <w:t>。</w:t>
            </w:r>
          </w:p>
          <w:p w14:paraId="3609A0E8">
            <w:pPr>
              <w:pStyle w:val="10"/>
              <w:numPr>
                <w:ilvl w:val="0"/>
                <w:numId w:val="12"/>
              </w:numPr>
              <w:spacing w:line="360" w:lineRule="auto"/>
              <w:textAlignment w:val="baseline"/>
              <w:rPr>
                <w:rFonts w:hint="eastAsia" w:ascii="宋体" w:hAnsi="宋体"/>
                <w:b/>
                <w:bCs/>
                <w:sz w:val="28"/>
                <w:szCs w:val="28"/>
              </w:rPr>
            </w:pPr>
            <w:r>
              <w:rPr>
                <w:rFonts w:ascii="宋体" w:hAnsi="宋体"/>
                <w:b/>
                <w:bCs/>
                <w:sz w:val="28"/>
                <w:szCs w:val="28"/>
              </w:rPr>
              <w:t>办公室</w:t>
            </w:r>
          </w:p>
          <w:p w14:paraId="20AD9F17">
            <w:pPr>
              <w:pStyle w:val="10"/>
              <w:numPr>
                <w:ilvl w:val="0"/>
                <w:numId w:val="20"/>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已统计二五级新生到吉首情况；</w:t>
            </w:r>
          </w:p>
          <w:p w14:paraId="5AC2F97C">
            <w:pPr>
              <w:pStyle w:val="10"/>
              <w:numPr>
                <w:ilvl w:val="0"/>
                <w:numId w:val="20"/>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已统计新疆籍学生未按时返校和实习的信息；</w:t>
            </w:r>
          </w:p>
          <w:p w14:paraId="2A40F696">
            <w:pPr>
              <w:pStyle w:val="10"/>
              <w:numPr>
                <w:ilvl w:val="0"/>
                <w:numId w:val="20"/>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已下发25级新生疾病情况报备通知；</w:t>
            </w:r>
          </w:p>
          <w:p w14:paraId="3C66AA88">
            <w:pPr>
              <w:pStyle w:val="10"/>
              <w:numPr>
                <w:ilvl w:val="0"/>
                <w:numId w:val="20"/>
              </w:numPr>
              <w:tabs>
                <w:tab w:val="left" w:pos="0"/>
              </w:tabs>
              <w:spacing w:line="360" w:lineRule="auto"/>
              <w:textAlignment w:val="baseline"/>
              <w:rPr>
                <w:rFonts w:hint="default" w:ascii="宋体" w:hAnsi="宋体"/>
                <w:b w:val="0"/>
                <w:bCs w:val="0"/>
                <w:sz w:val="24"/>
                <w:szCs w:val="24"/>
                <w:lang w:val="en-US"/>
              </w:rPr>
            </w:pPr>
            <w:r>
              <w:rPr>
                <w:rFonts w:hint="default" w:ascii="宋体" w:hAnsi="宋体"/>
                <w:b w:val="0"/>
                <w:bCs w:val="0"/>
                <w:sz w:val="24"/>
                <w:szCs w:val="24"/>
                <w:lang w:val="en-US"/>
              </w:rPr>
              <w:t>已统计25级新生未报到人数；</w:t>
            </w:r>
          </w:p>
          <w:p w14:paraId="10DCDB3C">
            <w:pPr>
              <w:pStyle w:val="10"/>
              <w:numPr>
                <w:ilvl w:val="0"/>
                <w:numId w:val="20"/>
              </w:numPr>
              <w:tabs>
                <w:tab w:val="left" w:pos="0"/>
              </w:tabs>
              <w:spacing w:line="360" w:lineRule="auto"/>
              <w:textAlignment w:val="baseline"/>
              <w:rPr>
                <w:rFonts w:hint="eastAsia" w:ascii="宋体" w:hAnsi="宋体"/>
                <w:b w:val="0"/>
                <w:bCs w:val="0"/>
                <w:sz w:val="24"/>
                <w:szCs w:val="24"/>
              </w:rPr>
            </w:pPr>
            <w:r>
              <w:rPr>
                <w:rFonts w:hint="eastAsia" w:ascii="宋体" w:hAnsi="宋体"/>
                <w:b w:val="0"/>
                <w:bCs w:val="0"/>
                <w:sz w:val="24"/>
                <w:szCs w:val="24"/>
                <w:lang w:val="en-US" w:eastAsia="zh-CN"/>
              </w:rPr>
              <w:t>已</w:t>
            </w:r>
            <w:r>
              <w:rPr>
                <w:rFonts w:hint="default" w:ascii="宋体" w:hAnsi="宋体"/>
                <w:b w:val="0"/>
                <w:bCs w:val="0"/>
                <w:sz w:val="24"/>
                <w:szCs w:val="24"/>
                <w:lang w:val="en-US"/>
              </w:rPr>
              <w:t>下发25级新生志愿者查询工作。</w:t>
            </w:r>
          </w:p>
          <w:p w14:paraId="4B08757D">
            <w:pPr>
              <w:pStyle w:val="10"/>
              <w:numPr>
                <w:ilvl w:val="0"/>
                <w:numId w:val="12"/>
              </w:numPr>
              <w:spacing w:line="360" w:lineRule="auto"/>
              <w:ind w:left="0" w:firstLine="0"/>
              <w:textAlignment w:val="baseline"/>
              <w:rPr>
                <w:rFonts w:hint="eastAsia" w:ascii="宋体" w:hAnsi="宋体"/>
                <w:b/>
                <w:bCs/>
                <w:sz w:val="28"/>
                <w:szCs w:val="28"/>
              </w:rPr>
            </w:pPr>
            <w:r>
              <w:rPr>
                <w:rFonts w:ascii="宋体" w:hAnsi="宋体"/>
                <w:b/>
                <w:bCs/>
                <w:sz w:val="28"/>
                <w:szCs w:val="28"/>
              </w:rPr>
              <w:t>权益维护部</w:t>
            </w:r>
          </w:p>
          <w:p w14:paraId="151995A3">
            <w:pPr>
              <w:numPr>
                <w:ilvl w:val="0"/>
                <w:numId w:val="0"/>
              </w:numPr>
              <w:spacing w:line="360" w:lineRule="auto"/>
              <w:textAlignment w:val="baseline"/>
              <w:rPr>
                <w:rFonts w:hint="default" w:ascii="宋体" w:hAnsi="宋体"/>
                <w:sz w:val="24"/>
                <w:szCs w:val="24"/>
                <w:lang w:val="en-US"/>
              </w:rPr>
            </w:pPr>
            <w:r>
              <w:rPr>
                <w:rFonts w:hint="default" w:ascii="宋体" w:hAnsi="宋体"/>
                <w:sz w:val="24"/>
                <w:szCs w:val="24"/>
                <w:lang w:val="en-US"/>
              </w:rPr>
              <w:t>资助中心：</w:t>
            </w:r>
          </w:p>
          <w:p w14:paraId="3C3F20B5">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已完成老生生源地助学贷款回执单的收集工作；</w:t>
            </w:r>
          </w:p>
          <w:p w14:paraId="594B050F">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已完成学生家庭经济的情况排查；</w:t>
            </w:r>
          </w:p>
          <w:p w14:paraId="19A2FA72">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已完成暑期“资助三下乡”活动总结的撰写工作；</w:t>
            </w:r>
          </w:p>
          <w:p w14:paraId="08ED8FB0">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已完成2022级-2024级学生基础数据的录入工作;</w:t>
            </w:r>
          </w:p>
          <w:p w14:paraId="1508201C">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已完成家困生素质能力提升班培训的通知下发以及名单上报工作;</w:t>
            </w:r>
          </w:p>
          <w:p w14:paraId="0C12D018">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已完成2025年度“交通银行残疾大学生励志奖学金”的申请表收取以及上报工作</w:t>
            </w:r>
            <w:r>
              <w:rPr>
                <w:rFonts w:hint="eastAsia" w:ascii="宋体" w:hAnsi="宋体"/>
                <w:sz w:val="24"/>
                <w:szCs w:val="24"/>
                <w:lang w:val="en-US" w:eastAsia="zh-CN"/>
              </w:rPr>
              <w:t>；</w:t>
            </w:r>
          </w:p>
          <w:p w14:paraId="68A85711">
            <w:pPr>
              <w:pStyle w:val="10"/>
              <w:numPr>
                <w:ilvl w:val="0"/>
                <w:numId w:val="21"/>
              </w:numPr>
              <w:spacing w:line="360" w:lineRule="auto"/>
              <w:textAlignment w:val="baseline"/>
              <w:rPr>
                <w:rFonts w:hint="default" w:ascii="宋体" w:hAnsi="宋体"/>
                <w:sz w:val="24"/>
                <w:szCs w:val="24"/>
                <w:lang w:val="en-US"/>
              </w:rPr>
            </w:pPr>
            <w:r>
              <w:rPr>
                <w:rFonts w:hint="default" w:ascii="宋体" w:hAnsi="宋体"/>
                <w:sz w:val="24"/>
                <w:szCs w:val="24"/>
                <w:lang w:val="en-US"/>
              </w:rPr>
              <w:t>已完成国家奖学金、国家励志奖学金和助学金评选方案和家庭经济困难学生认定办法的修改完善以及公示工作。</w:t>
            </w:r>
          </w:p>
          <w:p w14:paraId="361F15D1">
            <w:pPr>
              <w:pStyle w:val="10"/>
              <w:numPr>
                <w:ilvl w:val="0"/>
                <w:numId w:val="0"/>
              </w:numPr>
              <w:spacing w:line="360" w:lineRule="auto"/>
              <w:ind w:leftChars="0"/>
              <w:textAlignment w:val="baseline"/>
              <w:rPr>
                <w:rFonts w:hint="default" w:ascii="宋体" w:hAnsi="宋体"/>
                <w:sz w:val="24"/>
                <w:szCs w:val="24"/>
                <w:lang w:val="en-US"/>
              </w:rPr>
            </w:pPr>
            <w:r>
              <w:rPr>
                <w:rFonts w:hint="default" w:ascii="宋体" w:hAnsi="宋体"/>
                <w:sz w:val="24"/>
                <w:szCs w:val="24"/>
                <w:lang w:val="en-US"/>
              </w:rPr>
              <w:t>就业工作汇报如下:</w:t>
            </w:r>
          </w:p>
          <w:p w14:paraId="7E15135F">
            <w:pPr>
              <w:pStyle w:val="10"/>
              <w:numPr>
                <w:ilvl w:val="0"/>
                <w:numId w:val="22"/>
              </w:numPr>
              <w:spacing w:line="360" w:lineRule="auto"/>
              <w:textAlignment w:val="baseline"/>
              <w:rPr>
                <w:rFonts w:hint="default" w:ascii="宋体" w:hAnsi="宋体"/>
                <w:sz w:val="24"/>
                <w:szCs w:val="24"/>
                <w:lang w:val="en-US"/>
              </w:rPr>
            </w:pPr>
            <w:r>
              <w:rPr>
                <w:rFonts w:hint="default" w:ascii="宋体" w:hAnsi="宋体"/>
                <w:sz w:val="24"/>
                <w:szCs w:val="24"/>
                <w:lang w:val="en-US"/>
              </w:rPr>
              <w:t>已完成观看并学习“互联网+就业指导”公益直播课通知的下发；</w:t>
            </w:r>
          </w:p>
          <w:p w14:paraId="37D824A5">
            <w:pPr>
              <w:pStyle w:val="10"/>
              <w:numPr>
                <w:ilvl w:val="0"/>
                <w:numId w:val="22"/>
              </w:numPr>
              <w:spacing w:line="360" w:lineRule="auto"/>
              <w:textAlignment w:val="baseline"/>
              <w:rPr>
                <w:rFonts w:hint="default" w:ascii="宋体" w:hAnsi="宋体"/>
                <w:sz w:val="24"/>
                <w:szCs w:val="24"/>
                <w:lang w:val="en-US"/>
              </w:rPr>
            </w:pPr>
            <w:r>
              <w:rPr>
                <w:rFonts w:hint="default" w:ascii="宋体" w:hAnsi="宋体"/>
                <w:sz w:val="24"/>
                <w:szCs w:val="24"/>
                <w:lang w:val="en-US"/>
              </w:rPr>
              <w:t>已持续完善2026届毕业生就业意向调查问卷的填写工作；</w:t>
            </w:r>
          </w:p>
          <w:p w14:paraId="A5537C5D">
            <w:pPr>
              <w:pStyle w:val="10"/>
              <w:numPr>
                <w:ilvl w:val="0"/>
                <w:numId w:val="22"/>
              </w:numPr>
              <w:spacing w:line="360" w:lineRule="auto"/>
              <w:textAlignment w:val="baseline"/>
              <w:rPr>
                <w:rFonts w:hint="eastAsia" w:ascii="宋体" w:hAnsi="宋体"/>
                <w:sz w:val="24"/>
                <w:szCs w:val="24"/>
              </w:rPr>
            </w:pPr>
            <w:r>
              <w:rPr>
                <w:rFonts w:hint="default" w:ascii="宋体" w:hAnsi="宋体"/>
                <w:sz w:val="24"/>
                <w:szCs w:val="24"/>
                <w:lang w:val="en-US"/>
              </w:rPr>
              <w:t>已持续更进省就业系统的更新工作。</w:t>
            </w:r>
          </w:p>
          <w:p w14:paraId="842AC7E7">
            <w:pPr>
              <w:pStyle w:val="10"/>
              <w:numPr>
                <w:ilvl w:val="0"/>
                <w:numId w:val="12"/>
              </w:numPr>
              <w:spacing w:line="360" w:lineRule="auto"/>
              <w:ind w:left="0" w:firstLine="0"/>
              <w:textAlignment w:val="baseline"/>
              <w:rPr>
                <w:rFonts w:hint="default" w:ascii="宋体" w:hAnsi="宋体"/>
                <w:sz w:val="24"/>
                <w:szCs w:val="24"/>
                <w:lang w:val="en-US"/>
              </w:rPr>
            </w:pPr>
            <w:r>
              <w:rPr>
                <w:rFonts w:ascii="宋体" w:hAnsi="宋体"/>
                <w:b/>
                <w:bCs/>
                <w:sz w:val="28"/>
                <w:szCs w:val="28"/>
              </w:rPr>
              <w:t>组织</w:t>
            </w:r>
            <w:r>
              <w:rPr>
                <w:rFonts w:ascii="宋体" w:hAnsi="宋体"/>
                <w:b/>
                <w:bCs/>
                <w:sz w:val="28"/>
                <w:szCs w:val="28"/>
                <w:lang w:val="en-US"/>
              </w:rPr>
              <w:t>部</w:t>
            </w:r>
          </w:p>
          <w:p w14:paraId="339C05FD">
            <w:pPr>
              <w:pStyle w:val="10"/>
              <w:numPr>
                <w:ilvl w:val="0"/>
                <w:numId w:val="23"/>
              </w:numPr>
              <w:spacing w:line="360" w:lineRule="auto"/>
              <w:textAlignment w:val="baseline"/>
              <w:rPr>
                <w:rFonts w:hint="default" w:ascii="宋体" w:hAnsi="宋体"/>
                <w:sz w:val="24"/>
                <w:szCs w:val="24"/>
                <w:lang w:val="en-US"/>
              </w:rPr>
            </w:pPr>
            <w:r>
              <w:rPr>
                <w:rFonts w:hint="default" w:ascii="宋体" w:hAnsi="宋体"/>
                <w:sz w:val="24"/>
                <w:szCs w:val="24"/>
                <w:lang w:val="en-US"/>
              </w:rPr>
              <w:t>已完成新生团员团组织关系转接工作</w:t>
            </w:r>
            <w:r>
              <w:rPr>
                <w:rFonts w:hint="eastAsia" w:ascii="宋体" w:hAnsi="宋体"/>
                <w:sz w:val="24"/>
                <w:szCs w:val="24"/>
                <w:lang w:val="en-US" w:eastAsia="zh-CN"/>
              </w:rPr>
              <w:t>；</w:t>
            </w:r>
          </w:p>
          <w:p w14:paraId="3697A53D">
            <w:pPr>
              <w:pStyle w:val="10"/>
              <w:numPr>
                <w:ilvl w:val="0"/>
                <w:numId w:val="23"/>
              </w:numPr>
              <w:spacing w:line="360" w:lineRule="auto"/>
              <w:textAlignment w:val="baseline"/>
              <w:rPr>
                <w:rFonts w:hint="default" w:ascii="宋体" w:hAnsi="宋体"/>
                <w:sz w:val="24"/>
                <w:szCs w:val="24"/>
                <w:lang w:val="en-US"/>
              </w:rPr>
            </w:pPr>
            <w:r>
              <w:rPr>
                <w:rFonts w:hint="default" w:ascii="宋体" w:hAnsi="宋体"/>
                <w:sz w:val="24"/>
                <w:szCs w:val="24"/>
                <w:lang w:val="en-US"/>
              </w:rPr>
              <w:t>已完成新生报到所需材料通知的下发</w:t>
            </w:r>
            <w:r>
              <w:rPr>
                <w:rFonts w:hint="eastAsia" w:ascii="宋体" w:hAnsi="宋体"/>
                <w:sz w:val="24"/>
                <w:szCs w:val="24"/>
                <w:lang w:val="en-US" w:eastAsia="zh-CN"/>
              </w:rPr>
              <w:t>；</w:t>
            </w:r>
          </w:p>
          <w:p w14:paraId="B5DEAA29">
            <w:pPr>
              <w:pStyle w:val="10"/>
              <w:numPr>
                <w:ilvl w:val="0"/>
                <w:numId w:val="23"/>
              </w:numPr>
              <w:spacing w:line="360" w:lineRule="auto"/>
              <w:textAlignment w:val="baseline"/>
              <w:rPr>
                <w:rFonts w:hint="eastAsia" w:ascii="宋体" w:hAnsi="宋体"/>
                <w:sz w:val="24"/>
                <w:szCs w:val="24"/>
              </w:rPr>
            </w:pPr>
            <w:r>
              <w:rPr>
                <w:rFonts w:hint="default" w:ascii="宋体" w:hAnsi="宋体"/>
                <w:sz w:val="24"/>
                <w:szCs w:val="24"/>
                <w:lang w:val="en-US"/>
              </w:rPr>
              <w:t>已完成班委，团支部的换届工作。</w:t>
            </w:r>
          </w:p>
          <w:p w14:paraId="DD93CC86">
            <w:pPr>
              <w:numPr>
                <w:ilvl w:val="0"/>
                <w:numId w:val="0"/>
              </w:numPr>
              <w:spacing w:line="360" w:lineRule="auto"/>
              <w:textAlignment w:val="baseline"/>
              <w:rPr>
                <w:rFonts w:hint="eastAsia" w:ascii="宋体" w:hAnsi="宋体" w:eastAsia="宋体"/>
                <w:b/>
                <w:bCs/>
                <w:sz w:val="28"/>
                <w:szCs w:val="28"/>
                <w:lang w:val="en-US" w:eastAsia="zh-CN"/>
              </w:rPr>
            </w:pPr>
            <w:r>
              <w:rPr>
                <w:rFonts w:hint="default" w:ascii="宋体" w:hAnsi="宋体"/>
                <w:b/>
                <w:bCs/>
                <w:sz w:val="28"/>
                <w:szCs w:val="28"/>
                <w:lang w:val="en-US"/>
              </w:rPr>
              <w:t>十一、</w:t>
            </w:r>
            <w:r>
              <w:rPr>
                <w:rFonts w:hint="eastAsia" w:ascii="宋体" w:hAnsi="宋体"/>
                <w:b/>
                <w:bCs/>
                <w:sz w:val="28"/>
                <w:szCs w:val="28"/>
                <w:lang w:val="en-US" w:eastAsia="zh-CN"/>
              </w:rPr>
              <w:t>文化艺术部</w:t>
            </w:r>
          </w:p>
          <w:p w14:paraId="7FA2DC20">
            <w:pPr>
              <w:pStyle w:val="10"/>
              <w:numPr>
                <w:ilvl w:val="0"/>
                <w:numId w:val="24"/>
              </w:numPr>
              <w:spacing w:line="360" w:lineRule="auto"/>
              <w:textAlignment w:val="baseline"/>
              <w:rPr>
                <w:rFonts w:hint="default" w:ascii="宋体" w:hAnsi="宋体"/>
                <w:sz w:val="24"/>
                <w:szCs w:val="24"/>
                <w:lang w:val="en-US"/>
              </w:rPr>
            </w:pPr>
            <w:r>
              <w:rPr>
                <w:rFonts w:hint="default" w:ascii="宋体" w:hAnsi="宋体"/>
                <w:sz w:val="24"/>
                <w:szCs w:val="24"/>
                <w:lang w:val="en-US"/>
              </w:rPr>
              <w:t>已下发吉首大学 2025 年“中华经典诵写讲”大赛的相关通知；</w:t>
            </w:r>
          </w:p>
          <w:p w14:paraId="3E5CDBC7">
            <w:pPr>
              <w:pStyle w:val="10"/>
              <w:numPr>
                <w:ilvl w:val="0"/>
                <w:numId w:val="24"/>
              </w:numPr>
              <w:spacing w:line="360" w:lineRule="auto"/>
              <w:textAlignment w:val="baseline"/>
              <w:rPr>
                <w:rFonts w:hint="eastAsia" w:ascii="宋体" w:hAnsi="宋体"/>
                <w:b w:val="0"/>
                <w:bCs w:val="0"/>
                <w:sz w:val="24"/>
                <w:szCs w:val="24"/>
              </w:rPr>
            </w:pPr>
            <w:r>
              <w:rPr>
                <w:rFonts w:hint="default" w:ascii="宋体" w:hAnsi="宋体"/>
                <w:sz w:val="24"/>
                <w:szCs w:val="24"/>
                <w:lang w:val="en-US"/>
              </w:rPr>
              <w:t>已下发2025年度数字化美育资源和智能化美育应用案例征集工作的相关通知。</w:t>
            </w:r>
          </w:p>
        </w:tc>
      </w:tr>
    </w:tbl>
    <w:p w14:paraId="6D1144FB"/>
    <w:sectPr>
      <w:pgSz w:w="11906" w:h="16838"/>
      <w:pgMar w:top="1440" w:right="1800" w:bottom="1440" w:left="180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Mono CJK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abstractNum w:abstractNumId="4">
    <w:nsid w:val="00000004"/>
    <w:multiLevelType w:val="multilevel"/>
    <w:tmpl w:val="00000004"/>
    <w:lvl w:ilvl="0" w:tentative="0">
      <w:start w:val="1"/>
      <w:numFmt w:val="chineseCountingThousand"/>
      <w:suff w:val="nothing"/>
      <w:lvlText w:val="%1、"/>
      <w:lvlJc w:val="left"/>
      <w:pPr>
        <w:tabs>
          <w:tab w:val="left" w:pos="0"/>
        </w:tabs>
        <w:ind w:left="441" w:hanging="440"/>
      </w:pPr>
      <w:rPr>
        <w:b/>
        <w:bCs/>
      </w:rPr>
    </w:lvl>
    <w:lvl w:ilvl="1" w:tentative="0">
      <w:start w:val="1"/>
      <w:numFmt w:val="lowerLetter"/>
      <w:lvlText w:val="%2)"/>
      <w:lvlJc w:val="left"/>
      <w:pPr>
        <w:tabs>
          <w:tab w:val="left" w:pos="0"/>
        </w:tabs>
        <w:ind w:left="880" w:hanging="440"/>
      </w:pPr>
    </w:lvl>
    <w:lvl w:ilvl="2" w:tentative="0">
      <w:start w:val="1"/>
      <w:numFmt w:val="lowerRoman"/>
      <w:lvlText w:val="%3."/>
      <w:lvlJc w:val="right"/>
      <w:pPr>
        <w:tabs>
          <w:tab w:val="left" w:pos="0"/>
        </w:tabs>
        <w:ind w:left="1320" w:hanging="440"/>
      </w:pPr>
    </w:lvl>
    <w:lvl w:ilvl="3" w:tentative="0">
      <w:start w:val="1"/>
      <w:numFmt w:val="decimal"/>
      <w:lvlText w:val="%4."/>
      <w:lvlJc w:val="left"/>
      <w:pPr>
        <w:tabs>
          <w:tab w:val="left" w:pos="0"/>
        </w:tabs>
        <w:ind w:left="1760" w:hanging="440"/>
      </w:pPr>
    </w:lvl>
    <w:lvl w:ilvl="4" w:tentative="0">
      <w:start w:val="1"/>
      <w:numFmt w:val="lowerLetter"/>
      <w:lvlText w:val="%5)"/>
      <w:lvlJc w:val="left"/>
      <w:pPr>
        <w:tabs>
          <w:tab w:val="left" w:pos="0"/>
        </w:tabs>
        <w:ind w:left="2200" w:hanging="440"/>
      </w:pPr>
    </w:lvl>
    <w:lvl w:ilvl="5" w:tentative="0">
      <w:start w:val="1"/>
      <w:numFmt w:val="lowerRoman"/>
      <w:lvlText w:val="%6."/>
      <w:lvlJc w:val="right"/>
      <w:pPr>
        <w:tabs>
          <w:tab w:val="left" w:pos="0"/>
        </w:tabs>
        <w:ind w:left="2640" w:hanging="440"/>
      </w:pPr>
    </w:lvl>
    <w:lvl w:ilvl="6" w:tentative="0">
      <w:start w:val="1"/>
      <w:numFmt w:val="decimal"/>
      <w:lvlText w:val="%7."/>
      <w:lvlJc w:val="left"/>
      <w:pPr>
        <w:tabs>
          <w:tab w:val="left" w:pos="0"/>
        </w:tabs>
        <w:ind w:left="3080" w:hanging="440"/>
      </w:pPr>
    </w:lvl>
    <w:lvl w:ilvl="7" w:tentative="0">
      <w:start w:val="1"/>
      <w:numFmt w:val="lowerLetter"/>
      <w:lvlText w:val="%8)"/>
      <w:lvlJc w:val="left"/>
      <w:pPr>
        <w:tabs>
          <w:tab w:val="left" w:pos="0"/>
        </w:tabs>
        <w:ind w:left="3520" w:hanging="440"/>
      </w:pPr>
    </w:lvl>
    <w:lvl w:ilvl="8" w:tentative="0">
      <w:start w:val="1"/>
      <w:numFmt w:val="lowerRoman"/>
      <w:lvlText w:val="%9."/>
      <w:lvlJc w:val="right"/>
      <w:pPr>
        <w:tabs>
          <w:tab w:val="left" w:pos="0"/>
        </w:tabs>
        <w:ind w:left="3960" w:hanging="440"/>
      </w:pPr>
    </w:lvl>
  </w:abstractNum>
  <w:abstractNum w:abstractNumId="5">
    <w:nsid w:val="00000005"/>
    <w:multiLevelType w:val="multilevel"/>
    <w:tmpl w:val="00000005"/>
    <w:lvl w:ilvl="0" w:tentative="0">
      <w:start w:val="1"/>
      <w:numFmt w:val="chineseCountingThousand"/>
      <w:suff w:val="nothing"/>
      <w:lvlText w:val="%1、"/>
      <w:lvlJc w:val="left"/>
      <w:pPr>
        <w:tabs>
          <w:tab w:val="left" w:pos="0"/>
        </w:tabs>
        <w:ind w:left="0" w:firstLine="0"/>
      </w:pPr>
      <w:rPr>
        <w:b/>
        <w:bC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9"/>
    <w:multiLevelType w:val="multilevel"/>
    <w:tmpl w:val="0000000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0A"/>
    <w:multiLevelType w:val="multilevel"/>
    <w:tmpl w:val="000000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B"/>
    <w:multiLevelType w:val="multilevel"/>
    <w:tmpl w:val="0000000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C"/>
    <w:multiLevelType w:val="multilevel"/>
    <w:tmpl w:val="0000000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0D"/>
    <w:multiLevelType w:val="multilevel"/>
    <w:tmpl w:val="0000000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0E"/>
    <w:multiLevelType w:val="multilevel"/>
    <w:tmpl w:val="0000000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0F"/>
    <w:multiLevelType w:val="multilevel"/>
    <w:tmpl w:val="0000000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0"/>
    <w:multiLevelType w:val="multilevel"/>
    <w:tmpl w:val="0000001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1"/>
    <w:multiLevelType w:val="multilevel"/>
    <w:tmpl w:val="0000001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2"/>
    <w:multiLevelType w:val="multilevel"/>
    <w:tmpl w:val="000000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13"/>
    <w:multiLevelType w:val="multilevel"/>
    <w:tmpl w:val="00000013"/>
    <w:lvl w:ilvl="0" w:tentative="0">
      <w:start w:val="1"/>
      <w:numFmt w:val="decimal"/>
      <w:lvlText w:val="%1."/>
      <w:lvlJc w:val="left"/>
      <w:pPr>
        <w:ind w:left="420" w:hanging="420"/>
      </w:pPr>
      <w:rPr>
        <w:rFonts w:hint="default" w:ascii="宋体" w:hAnsi="宋体" w:eastAsia="宋体" w:cs="宋体"/>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4"/>
    <w:multiLevelType w:val="singleLevel"/>
    <w:tmpl w:val="00000014"/>
    <w:lvl w:ilvl="0" w:tentative="0">
      <w:start w:val="1"/>
      <w:numFmt w:val="decimal"/>
      <w:suff w:val="space"/>
      <w:lvlText w:val="%1."/>
      <w:lvlJc w:val="left"/>
    </w:lvl>
  </w:abstractNum>
  <w:abstractNum w:abstractNumId="21">
    <w:nsid w:val="00000015"/>
    <w:multiLevelType w:val="singleLevel"/>
    <w:tmpl w:val="00000015"/>
    <w:lvl w:ilvl="0" w:tentative="0">
      <w:start w:val="1"/>
      <w:numFmt w:val="decimal"/>
      <w:suff w:val="space"/>
      <w:lvlText w:val="%1."/>
      <w:lvlJc w:val="left"/>
    </w:lvl>
  </w:abstractNum>
  <w:abstractNum w:abstractNumId="22">
    <w:nsid w:val="00000016"/>
    <w:multiLevelType w:val="singleLevel"/>
    <w:tmpl w:val="00000016"/>
    <w:lvl w:ilvl="0" w:tentative="0">
      <w:start w:val="1"/>
      <w:numFmt w:val="decimal"/>
      <w:lvlText w:val="%1."/>
      <w:lvlJc w:val="left"/>
      <w:pPr>
        <w:ind w:left="425" w:hanging="425"/>
      </w:pPr>
      <w:rPr>
        <w:rFonts w:hint="default"/>
      </w:rPr>
    </w:lvl>
  </w:abstractNum>
  <w:abstractNum w:abstractNumId="23">
    <w:nsid w:val="00000018"/>
    <w:multiLevelType w:val="multilevel"/>
    <w:tmpl w:val="0000001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0"/>
  </w:num>
  <w:num w:numId="3">
    <w:abstractNumId w:val="21"/>
  </w:num>
  <w:num w:numId="4">
    <w:abstractNumId w:val="23"/>
  </w:num>
  <w:num w:numId="5">
    <w:abstractNumId w:val="3"/>
  </w:num>
  <w:num w:numId="6">
    <w:abstractNumId w:val="22"/>
  </w:num>
  <w:num w:numId="7">
    <w:abstractNumId w:val="6"/>
  </w:num>
  <w:num w:numId="8">
    <w:abstractNumId w:val="2"/>
  </w:num>
  <w:num w:numId="9">
    <w:abstractNumId w:val="19"/>
  </w:num>
  <w:num w:numId="10">
    <w:abstractNumId w:val="7"/>
  </w:num>
  <w:num w:numId="11">
    <w:abstractNumId w:val="1"/>
  </w:num>
  <w:num w:numId="12">
    <w:abstractNumId w:val="4"/>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0"/>
  </w:num>
  <w:num w:numId="23">
    <w:abstractNumId w:val="1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C1856"/>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style>
  <w:style w:type="paragraph" w:styleId="3">
    <w:name w:val="List"/>
    <w:basedOn w:val="2"/>
    <w:qFormat/>
    <w:uiPriority w:val="0"/>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索引"/>
    <w:basedOn w:val="1"/>
    <w:qFormat/>
    <w:uiPriority w:val="0"/>
    <w:pPr>
      <w:suppressLineNumbers/>
    </w:pPr>
  </w:style>
  <w:style w:type="paragraph" w:customStyle="1" w:styleId="8">
    <w:name w:val="标题 81"/>
    <w:basedOn w:val="1"/>
    <w:next w:val="1"/>
    <w:qFormat/>
    <w:uiPriority w:val="0"/>
    <w:pPr>
      <w:keepNext/>
      <w:keepLines/>
      <w:spacing w:before="240" w:after="64" w:line="316" w:lineRule="auto"/>
      <w:outlineLvl w:val="7"/>
    </w:pPr>
    <w:rPr>
      <w:rFonts w:ascii="Arial" w:hAnsi="Arial" w:eastAsia="黑体"/>
      <w:sz w:val="24"/>
    </w:rPr>
  </w:style>
  <w:style w:type="paragraph" w:customStyle="1" w:styleId="9">
    <w:name w:val="标题 51"/>
    <w:basedOn w:val="1"/>
    <w:next w:val="1"/>
    <w:qFormat/>
    <w:uiPriority w:val="0"/>
    <w:pPr>
      <w:keepNext/>
      <w:keepLines/>
      <w:spacing w:before="280" w:after="290" w:line="372" w:lineRule="auto"/>
      <w:outlineLvl w:val="4"/>
    </w:pPr>
    <w:rPr>
      <w:b/>
      <w:sz w:val="28"/>
    </w:rPr>
  </w:style>
  <w:style w:type="paragraph" w:styleId="10">
    <w:name w:val="List Paragraph"/>
    <w:basedOn w:val="1"/>
    <w:qFormat/>
    <w:uiPriority w:val="99"/>
    <w:pPr>
      <w:ind w:firstLine="420"/>
    </w:pPr>
  </w:style>
  <w:style w:type="paragraph" w:customStyle="1" w:styleId="11">
    <w:name w:val="标题 21"/>
    <w:basedOn w:val="1"/>
    <w:next w:val="1"/>
    <w:qFormat/>
    <w:uiPriority w:val="0"/>
    <w:pPr>
      <w:keepNext/>
      <w:keepLines/>
      <w:spacing w:before="260" w:after="260" w:line="412" w:lineRule="auto"/>
      <w:outlineLvl w:val="1"/>
    </w:pPr>
    <w:rPr>
      <w:rFonts w:ascii="Arial" w:hAnsi="Arial" w:eastAsia="黑体"/>
      <w:b/>
      <w:sz w:val="32"/>
    </w:rPr>
  </w:style>
  <w:style w:type="paragraph" w:customStyle="1" w:styleId="12">
    <w:name w:val="标题 31"/>
    <w:basedOn w:val="1"/>
    <w:next w:val="1"/>
    <w:qFormat/>
    <w:uiPriority w:val="0"/>
    <w:pPr>
      <w:keepNext/>
      <w:keepLines/>
      <w:spacing w:before="260" w:after="260" w:line="412" w:lineRule="auto"/>
      <w:outlineLvl w:val="2"/>
    </w:pPr>
    <w:rPr>
      <w:b/>
      <w:sz w:val="32"/>
    </w:rPr>
  </w:style>
  <w:style w:type="paragraph" w:customStyle="1" w:styleId="13">
    <w:name w:val="标题 41"/>
    <w:basedOn w:val="1"/>
    <w:next w:val="1"/>
    <w:qFormat/>
    <w:uiPriority w:val="0"/>
    <w:pPr>
      <w:keepNext/>
      <w:keepLines/>
      <w:spacing w:before="280" w:after="290" w:line="372" w:lineRule="auto"/>
      <w:outlineLvl w:val="3"/>
    </w:pPr>
    <w:rPr>
      <w:rFonts w:ascii="Arial" w:hAnsi="Arial" w:eastAsia="黑体"/>
      <w:b/>
      <w:sz w:val="28"/>
    </w:rPr>
  </w:style>
  <w:style w:type="paragraph" w:customStyle="1" w:styleId="14">
    <w:name w:val="题注1"/>
    <w:basedOn w:val="1"/>
    <w:qFormat/>
    <w:uiPriority w:val="0"/>
    <w:pPr>
      <w:suppressLineNumbers/>
      <w:spacing w:before="120" w:after="120"/>
    </w:pPr>
    <w:rPr>
      <w:i/>
      <w:iCs/>
      <w:sz w:val="24"/>
      <w:szCs w:val="24"/>
    </w:rPr>
  </w:style>
  <w:style w:type="paragraph" w:customStyle="1" w:styleId="15">
    <w:name w:val="标题样式"/>
    <w:basedOn w:val="1"/>
    <w:next w:val="2"/>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16">
    <w:name w:val="标题 11"/>
    <w:basedOn w:val="1"/>
    <w:next w:val="1"/>
    <w:qFormat/>
    <w:uiPriority w:val="0"/>
    <w:pPr>
      <w:keepNext/>
      <w:keepLines/>
      <w:spacing w:before="340" w:after="330" w:line="576" w:lineRule="auto"/>
      <w:outlineLvl w:val="0"/>
    </w:pPr>
    <w:rPr>
      <w:b/>
      <w:sz w:val="44"/>
    </w:rPr>
  </w:style>
  <w:style w:type="paragraph" w:customStyle="1" w:styleId="17">
    <w:name w:val="标题 61"/>
    <w:basedOn w:val="1"/>
    <w:next w:val="1"/>
    <w:qFormat/>
    <w:uiPriority w:val="0"/>
    <w:pPr>
      <w:keepNext/>
      <w:keepLines/>
      <w:spacing w:before="240" w:after="64" w:line="316" w:lineRule="auto"/>
      <w:outlineLvl w:val="5"/>
    </w:pPr>
    <w:rPr>
      <w:rFonts w:ascii="Arial" w:hAnsi="Arial" w:eastAsia="黑体"/>
      <w:b/>
      <w:sz w:val="24"/>
    </w:rPr>
  </w:style>
  <w:style w:type="paragraph" w:customStyle="1" w:styleId="18">
    <w:name w:val="标题 71"/>
    <w:basedOn w:val="1"/>
    <w:next w:val="1"/>
    <w:qFormat/>
    <w:uiPriority w:val="0"/>
    <w:pPr>
      <w:keepNext/>
      <w:keepLines/>
      <w:spacing w:before="240" w:after="64" w:line="316" w:lineRule="auto"/>
      <w:outlineLvl w:val="6"/>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1630</Words>
  <Characters>1733</Characters>
  <Paragraphs>104</Paragraphs>
  <TotalTime>86</TotalTime>
  <ScaleCrop>false</ScaleCrop>
  <LinksUpToDate>false</LinksUpToDate>
  <CharactersWithSpaces>1754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2025-11-05T12:55:00Z</dcterms:created>
  <dc:creator>passion</dc:creator>
  <cp:lastModifiedBy>彳亍</cp:lastModifiedBy>
  <dcterms:modified xsi:type="dcterms:W3CDTF">2026-04-12T08:26:05Z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548AF16AF63E4D41B4E8AE34C1F9687E_12</vt:lpwstr>
  </property>
  <property fmtid="{D5CDD505-2E9C-101B-9397-08002B2CF9AE}" pid="4" name="KSOTemplateDocerSaveRecord">
    <vt:lpwstr>eyJoZGlkIjoiNjEyNTQ5MWRjZDgxZjhjNTY5MDFjODI5NDMyODJkNzgiLCJ1c2VySWQiOiIxNDAyOTE3NTA5In0=</vt:lpwstr>
  </property>
</Properties>
</file>