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6FB86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10526" w:type="dxa"/>
          </w:tcPr>
          <w:p w14:paraId="1682384A">
            <w:pPr>
              <w:spacing w:before="156" w:after="156" w:line="360" w:lineRule="auto"/>
              <w:jc w:val="both"/>
              <w:textAlignment w:val="baseline"/>
              <w:rPr>
                <w:rFonts w:hint="eastAsia" w:ascii="宋体" w:hAnsi="宋体"/>
                <w:b/>
                <w:bCs/>
                <w:sz w:val="22"/>
                <w:szCs w:val="24"/>
              </w:rPr>
            </w:pPr>
            <w:bookmarkStart w:id="0" w:name="_GoBack"/>
            <w:bookmarkEnd w:id="0"/>
            <w:r>
              <w:rPr>
                <w:rFonts w:hint="eastAsia" w:ascii="宋体" w:hAnsi="宋体"/>
                <w:b/>
                <w:bCs/>
                <w:sz w:val="36"/>
                <w:szCs w:val="38"/>
              </w:rPr>
              <w:t>生命科学</w:t>
            </w:r>
            <w:r>
              <w:rPr>
                <w:rFonts w:ascii="宋体" w:hAnsi="宋体"/>
                <w:b/>
                <w:bCs/>
                <w:sz w:val="36"/>
                <w:szCs w:val="38"/>
              </w:rPr>
              <w:t>学院院团委学生会第</w:t>
            </w:r>
            <w:r>
              <w:rPr>
                <w:rFonts w:hint="eastAsia" w:ascii="宋体" w:hAnsi="宋体"/>
                <w:b/>
                <w:bCs/>
                <w:sz w:val="36"/>
                <w:szCs w:val="38"/>
              </w:rPr>
              <w:t>十</w:t>
            </w:r>
            <w:r>
              <w:rPr>
                <w:rFonts w:ascii="宋体" w:hAnsi="宋体"/>
                <w:b/>
                <w:bCs/>
                <w:sz w:val="36"/>
                <w:szCs w:val="38"/>
              </w:rPr>
              <w:t>周工作汇报及第</w:t>
            </w:r>
            <w:r>
              <w:rPr>
                <w:rFonts w:hint="eastAsia" w:ascii="宋体" w:hAnsi="宋体"/>
                <w:b/>
                <w:bCs/>
                <w:sz w:val="36"/>
                <w:szCs w:val="38"/>
              </w:rPr>
              <w:t>十一</w:t>
            </w:r>
            <w:r>
              <w:rPr>
                <w:rFonts w:ascii="宋体" w:hAnsi="宋体"/>
                <w:b/>
                <w:bCs/>
                <w:sz w:val="36"/>
                <w:szCs w:val="38"/>
              </w:rPr>
              <w:t>周工作安排</w:t>
            </w:r>
          </w:p>
        </w:tc>
      </w:tr>
      <w:tr w14:paraId="17A40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491C6E85">
            <w:pPr>
              <w:spacing w:line="360" w:lineRule="auto"/>
              <w:jc w:val="center"/>
              <w:textAlignment w:val="baseline"/>
              <w:rPr>
                <w:rFonts w:hint="eastAsia" w:ascii="宋体" w:hAnsi="宋体"/>
                <w:b/>
                <w:bCs/>
                <w:sz w:val="24"/>
                <w:szCs w:val="24"/>
              </w:rPr>
            </w:pPr>
            <w:r>
              <w:rPr>
                <w:rFonts w:ascii="宋体" w:hAnsi="宋体"/>
                <w:b/>
                <w:bCs/>
                <w:sz w:val="24"/>
                <w:szCs w:val="24"/>
              </w:rPr>
              <w:t>本周工作安排与要求</w:t>
            </w:r>
          </w:p>
        </w:tc>
      </w:tr>
      <w:tr w14:paraId="4462F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195C8956">
            <w:pPr>
              <w:numPr>
                <w:ilvl w:val="0"/>
                <w:numId w:val="0"/>
              </w:numPr>
              <w:spacing w:line="360" w:lineRule="auto"/>
              <w:jc w:val="left"/>
              <w:textAlignment w:val="baseline"/>
              <w:rPr>
                <w:rFonts w:hint="eastAsia" w:ascii="宋体" w:hAnsi="宋体"/>
                <w:b/>
                <w:bCs/>
                <w:sz w:val="28"/>
                <w:szCs w:val="28"/>
              </w:rPr>
            </w:pPr>
            <w:r>
              <w:rPr>
                <w:rFonts w:hint="eastAsia" w:ascii="宋体" w:hAnsi="宋体"/>
                <w:b/>
                <w:bCs/>
                <w:sz w:val="28"/>
                <w:szCs w:val="28"/>
              </w:rPr>
              <w:t>一、</w:t>
            </w:r>
            <w:r>
              <w:rPr>
                <w:rFonts w:ascii="宋体" w:hAnsi="宋体"/>
                <w:b/>
                <w:bCs/>
                <w:sz w:val="28"/>
                <w:szCs w:val="28"/>
              </w:rPr>
              <w:t>绩效考核部</w:t>
            </w:r>
          </w:p>
          <w:p w14:paraId="5C55E8B0">
            <w:pPr>
              <w:numPr>
                <w:ilvl w:val="0"/>
                <w:numId w:val="1"/>
              </w:numPr>
              <w:snapToGrid/>
              <w:spacing w:line="360" w:lineRule="auto"/>
              <w:ind w:left="425" w:leftChars="0" w:hanging="425" w:firstLineChars="0"/>
              <w:jc w:val="left"/>
              <w:rPr>
                <w:rFonts w:hint="eastAsia" w:ascii="宋体" w:hAnsi="宋体"/>
                <w:sz w:val="24"/>
                <w:szCs w:val="24"/>
              </w:rPr>
            </w:pPr>
            <w:r>
              <w:rPr>
                <w:i w:val="0"/>
                <w:strike w:val="0"/>
                <w:color w:val="333333"/>
                <w:spacing w:val="0"/>
                <w:sz w:val="24"/>
                <w:u w:val="none"/>
              </w:rPr>
              <w:t>将记录班级考核情况；</w:t>
            </w:r>
          </w:p>
          <w:p w14:paraId="325B7E1A">
            <w:pPr>
              <w:numPr>
                <w:ilvl w:val="0"/>
                <w:numId w:val="1"/>
              </w:numPr>
              <w:snapToGrid/>
              <w:spacing w:line="360" w:lineRule="auto"/>
              <w:ind w:left="425" w:leftChars="0" w:hanging="425" w:firstLineChars="0"/>
              <w:jc w:val="left"/>
              <w:rPr>
                <w:rFonts w:hint="eastAsia" w:ascii="宋体" w:hAnsi="宋体"/>
                <w:sz w:val="24"/>
                <w:szCs w:val="24"/>
              </w:rPr>
            </w:pPr>
            <w:r>
              <w:rPr>
                <w:i w:val="0"/>
                <w:strike w:val="0"/>
                <w:color w:val="333333"/>
                <w:spacing w:val="0"/>
                <w:sz w:val="24"/>
                <w:u w:val="none"/>
              </w:rPr>
              <w:t>将记录大田湾校区1410办公室及砂子坳校区8109、8205办公室值班情况；</w:t>
            </w:r>
          </w:p>
          <w:p w14:paraId="275DEE73">
            <w:pPr>
              <w:numPr>
                <w:ilvl w:val="0"/>
                <w:numId w:val="1"/>
              </w:numPr>
              <w:snapToGrid/>
              <w:spacing w:line="360" w:lineRule="auto"/>
              <w:ind w:left="425" w:leftChars="0" w:hanging="425" w:firstLineChars="0"/>
              <w:jc w:val="left"/>
              <w:rPr>
                <w:rFonts w:hint="eastAsia" w:ascii="宋体" w:hAnsi="宋体"/>
                <w:sz w:val="24"/>
                <w:szCs w:val="24"/>
              </w:rPr>
            </w:pPr>
            <w:r>
              <w:rPr>
                <w:i w:val="0"/>
                <w:strike w:val="0"/>
                <w:color w:val="333333"/>
                <w:spacing w:val="0"/>
                <w:sz w:val="24"/>
                <w:u w:val="none"/>
              </w:rPr>
              <w:t>将记录砂子坳校区8204会议室卫生打扫情况。</w:t>
            </w:r>
          </w:p>
          <w:p w14:paraId="40BA235E">
            <w:pPr>
              <w:numPr>
                <w:ilvl w:val="0"/>
                <w:numId w:val="2"/>
              </w:numPr>
              <w:spacing w:line="360" w:lineRule="auto"/>
              <w:jc w:val="left"/>
              <w:textAlignment w:val="baseline"/>
            </w:pPr>
            <w:r>
              <w:rPr>
                <w:rFonts w:ascii="宋体" w:hAnsi="宋体"/>
                <w:b/>
                <w:bCs/>
                <w:sz w:val="28"/>
                <w:szCs w:val="28"/>
              </w:rPr>
              <w:t>青年志愿者协会</w:t>
            </w:r>
          </w:p>
          <w:p w14:paraId="4C0BFCFB">
            <w:pPr>
              <w:numPr>
                <w:ilvl w:val="0"/>
                <w:numId w:val="3"/>
              </w:numPr>
              <w:spacing w:line="360" w:lineRule="auto"/>
              <w:ind w:left="425" w:leftChars="0" w:hanging="425" w:firstLineChars="0"/>
              <w:jc w:val="left"/>
              <w:textAlignment w:val="baseline"/>
              <w:rPr>
                <w:rFonts w:hint="eastAsia" w:ascii="宋体" w:hAnsi="宋体"/>
                <w:sz w:val="24"/>
                <w:szCs w:val="24"/>
              </w:rPr>
            </w:pPr>
            <w:r>
              <w:rPr>
                <w:i w:val="0"/>
                <w:strike w:val="0"/>
                <w:color w:val="333333"/>
                <w:spacing w:val="0"/>
                <w:sz w:val="24"/>
                <w:u w:val="none"/>
              </w:rPr>
              <w:t>将完成西部计划宣讲会参会人员的招募以及开会通知的撰写与发布工作；</w:t>
            </w:r>
          </w:p>
          <w:p w14:paraId="0D5202D4">
            <w:pPr>
              <w:numPr>
                <w:ilvl w:val="0"/>
                <w:numId w:val="3"/>
              </w:numPr>
              <w:spacing w:line="360" w:lineRule="auto"/>
              <w:ind w:left="425" w:leftChars="0" w:hanging="425" w:firstLineChars="0"/>
              <w:jc w:val="left"/>
              <w:textAlignment w:val="baseline"/>
              <w:rPr>
                <w:rFonts w:hint="eastAsia" w:ascii="宋体" w:hAnsi="宋体"/>
                <w:sz w:val="24"/>
                <w:szCs w:val="24"/>
              </w:rPr>
            </w:pPr>
            <w:r>
              <w:rPr>
                <w:i w:val="0"/>
                <w:strike w:val="0"/>
                <w:color w:val="333333"/>
                <w:spacing w:val="0"/>
                <w:sz w:val="24"/>
                <w:u w:val="none"/>
              </w:rPr>
              <w:t>将完成“温馨家园，乐在园中”志愿服务活动的撰写与开展工作；</w:t>
            </w:r>
          </w:p>
          <w:p w14:paraId="3DA4FFD5">
            <w:pPr>
              <w:numPr>
                <w:ilvl w:val="0"/>
                <w:numId w:val="3"/>
              </w:numPr>
              <w:spacing w:line="360" w:lineRule="auto"/>
              <w:ind w:left="425" w:leftChars="0" w:hanging="425" w:firstLineChars="0"/>
              <w:jc w:val="left"/>
              <w:textAlignment w:val="baseline"/>
              <w:rPr>
                <w:rFonts w:hint="eastAsia" w:ascii="宋体" w:hAnsi="宋体"/>
                <w:sz w:val="24"/>
                <w:szCs w:val="24"/>
              </w:rPr>
            </w:pPr>
            <w:r>
              <w:rPr>
                <w:i w:val="0"/>
                <w:strike w:val="0"/>
                <w:color w:val="333333"/>
                <w:spacing w:val="0"/>
                <w:sz w:val="24"/>
                <w:u w:val="none"/>
              </w:rPr>
              <w:t>将完成学院部分第二课堂汇总表的审核与录入工作；</w:t>
            </w:r>
          </w:p>
          <w:p w14:paraId="39B376B2">
            <w:pPr>
              <w:numPr>
                <w:ilvl w:val="0"/>
                <w:numId w:val="3"/>
              </w:numPr>
              <w:spacing w:line="360" w:lineRule="auto"/>
              <w:ind w:left="425" w:leftChars="0" w:hanging="425" w:firstLineChars="0"/>
              <w:jc w:val="left"/>
              <w:textAlignment w:val="baseline"/>
              <w:rPr>
                <w:rFonts w:hint="eastAsia" w:ascii="宋体" w:hAnsi="宋体"/>
                <w:sz w:val="24"/>
                <w:szCs w:val="24"/>
              </w:rPr>
            </w:pPr>
            <w:r>
              <w:rPr>
                <w:i w:val="0"/>
                <w:strike w:val="0"/>
                <w:color w:val="333333"/>
                <w:spacing w:val="0"/>
                <w:sz w:val="24"/>
                <w:u w:val="none"/>
              </w:rPr>
              <w:t>将完成招聘会志愿活动审批表与结项书的撰写与盖章工作。</w:t>
            </w:r>
          </w:p>
          <w:p w14:paraId="4FDC3BDC">
            <w:pPr>
              <w:numPr>
                <w:ilvl w:val="0"/>
                <w:numId w:val="0"/>
              </w:numPr>
              <w:spacing w:line="360" w:lineRule="auto"/>
              <w:textAlignment w:val="baseline"/>
              <w:rPr>
                <w:rFonts w:hint="eastAsia" w:ascii="宋体" w:hAnsi="宋体"/>
                <w:b/>
                <w:bCs/>
                <w:sz w:val="28"/>
                <w:szCs w:val="28"/>
              </w:rPr>
            </w:pPr>
            <w:r>
              <w:rPr>
                <w:rFonts w:hint="eastAsia" w:ascii="宋体" w:hAnsi="宋体"/>
                <w:b/>
                <w:bCs/>
                <w:sz w:val="28"/>
                <w:szCs w:val="28"/>
              </w:rPr>
              <w:t>三、</w:t>
            </w:r>
            <w:r>
              <w:rPr>
                <w:rFonts w:ascii="宋体" w:hAnsi="宋体"/>
                <w:b/>
                <w:bCs/>
                <w:sz w:val="28"/>
                <w:szCs w:val="28"/>
              </w:rPr>
              <w:t>学风建设部</w:t>
            </w:r>
          </w:p>
          <w:p w14:paraId="2500CACC">
            <w:pPr>
              <w:numPr>
                <w:ilvl w:val="0"/>
                <w:numId w:val="4"/>
              </w:numP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将完成第10周的查课工作</w:t>
            </w:r>
            <w:r>
              <w:rPr>
                <w:rFonts w:hint="eastAsia"/>
                <w:i w:val="0"/>
                <w:strike w:val="0"/>
                <w:color w:val="333333"/>
                <w:spacing w:val="0"/>
                <w:sz w:val="24"/>
                <w:u w:val="none"/>
              </w:rPr>
              <w:t>；</w:t>
            </w:r>
          </w:p>
          <w:p w14:paraId="2E9BCF5C">
            <w:pPr>
              <w:numPr>
                <w:ilvl w:val="0"/>
                <w:numId w:val="4"/>
              </w:numP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将继续协助体育活动部完成迎新杯相关工作</w:t>
            </w:r>
            <w:r>
              <w:rPr>
                <w:rFonts w:hint="eastAsia"/>
                <w:i w:val="0"/>
                <w:strike w:val="0"/>
                <w:color w:val="333333"/>
                <w:spacing w:val="0"/>
                <w:sz w:val="24"/>
                <w:u w:val="none"/>
              </w:rPr>
              <w:t>；</w:t>
            </w:r>
          </w:p>
          <w:p w14:paraId="479E1A20">
            <w:pPr>
              <w:numPr>
                <w:ilvl w:val="0"/>
                <w:numId w:val="4"/>
              </w:numP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将下发第9周的通报</w:t>
            </w:r>
            <w:r>
              <w:rPr>
                <w:rFonts w:hint="eastAsia"/>
                <w:i w:val="0"/>
                <w:strike w:val="0"/>
                <w:color w:val="333333"/>
                <w:spacing w:val="0"/>
                <w:sz w:val="24"/>
                <w:u w:val="none"/>
              </w:rPr>
              <w:t>。</w:t>
            </w:r>
          </w:p>
          <w:p w14:paraId="04D0CA54">
            <w:pPr>
              <w:numPr>
                <w:numId w:val="0"/>
              </w:numPr>
              <w:spacing w:line="360" w:lineRule="auto"/>
              <w:ind w:leftChars="0"/>
              <w:textAlignment w:val="baseline"/>
              <w:rPr>
                <w:rFonts w:ascii="宋体" w:hAnsi="宋体"/>
                <w:b/>
                <w:bCs/>
                <w:sz w:val="28"/>
                <w:szCs w:val="28"/>
              </w:rPr>
            </w:pPr>
            <w:r>
              <w:rPr>
                <w:rFonts w:hint="eastAsia" w:ascii="宋体" w:hAnsi="宋体"/>
                <w:b/>
                <w:bCs/>
                <w:sz w:val="28"/>
                <w:szCs w:val="28"/>
                <w:lang w:val="en-US" w:eastAsia="zh-CN"/>
              </w:rPr>
              <w:t>四、</w:t>
            </w:r>
            <w:r>
              <w:rPr>
                <w:rFonts w:ascii="宋体" w:hAnsi="宋体"/>
                <w:b/>
                <w:bCs/>
                <w:sz w:val="28"/>
                <w:szCs w:val="28"/>
              </w:rPr>
              <w:t>自律部</w:t>
            </w:r>
          </w:p>
          <w:p w14:paraId="078E6642">
            <w:pPr>
              <w:numPr>
                <w:ilvl w:val="0"/>
                <w:numId w:val="5"/>
              </w:numPr>
              <w:spacing w:line="360" w:lineRule="auto"/>
              <w:ind w:left="425" w:leftChars="0" w:hanging="425" w:firstLineChars="0"/>
              <w:textAlignment w:val="baseline"/>
            </w:pPr>
            <w:r>
              <w:rPr>
                <w:i w:val="0"/>
                <w:strike w:val="0"/>
                <w:color w:val="333333"/>
                <w:spacing w:val="0"/>
                <w:sz w:val="24"/>
                <w:u w:val="none"/>
              </w:rPr>
              <w:t>计划于本周进行一次23-25级线上查寝，一次25级线下查寝；</w:t>
            </w:r>
          </w:p>
          <w:p w14:paraId="60EC450D">
            <w:pPr>
              <w:numPr>
                <w:ilvl w:val="0"/>
                <w:numId w:val="5"/>
              </w:numPr>
              <w:snapToGrid/>
              <w:spacing w:line="360" w:lineRule="auto"/>
              <w:ind w:left="425" w:leftChars="0" w:hanging="425" w:firstLineChars="0"/>
            </w:pPr>
            <w:r>
              <w:rPr>
                <w:i w:val="0"/>
                <w:strike w:val="0"/>
                <w:color w:val="333333"/>
                <w:spacing w:val="0"/>
                <w:sz w:val="24"/>
                <w:u w:val="none"/>
              </w:rPr>
              <w:t>将完成本周五的院检工作；</w:t>
            </w:r>
          </w:p>
          <w:p w14:paraId="004C7BE9">
            <w:pPr>
              <w:numPr>
                <w:ilvl w:val="0"/>
                <w:numId w:val="5"/>
              </w:numPr>
              <w:snapToGrid/>
              <w:spacing w:line="360" w:lineRule="auto"/>
              <w:ind w:left="425" w:leftChars="0" w:hanging="425" w:firstLineChars="0"/>
            </w:pPr>
            <w:r>
              <w:rPr>
                <w:i w:val="0"/>
                <w:strike w:val="0"/>
                <w:color w:val="333333"/>
                <w:spacing w:val="0"/>
                <w:sz w:val="24"/>
                <w:u w:val="none"/>
              </w:rPr>
              <w:t>计划于本周继续进行心理活动的策划</w:t>
            </w:r>
            <w:r>
              <w:rPr>
                <w:rFonts w:hint="eastAsia"/>
                <w:i w:val="0"/>
                <w:strike w:val="0"/>
                <w:color w:val="333333"/>
                <w:spacing w:val="0"/>
                <w:sz w:val="24"/>
                <w:u w:val="none"/>
              </w:rPr>
              <w:t>。</w:t>
            </w:r>
          </w:p>
          <w:p w14:paraId="6EDB6DE3">
            <w:pPr>
              <w:numPr>
                <w:ilvl w:val="0"/>
                <w:numId w:val="0"/>
              </w:numPr>
              <w:spacing w:line="360" w:lineRule="auto"/>
              <w:textAlignment w:val="baseline"/>
              <w:rPr>
                <w:rFonts w:hint="eastAsia" w:ascii="宋体" w:hAnsi="宋体"/>
                <w:sz w:val="24"/>
                <w:szCs w:val="24"/>
              </w:rPr>
            </w:pPr>
            <w:r>
              <w:rPr>
                <w:rFonts w:hint="eastAsia" w:ascii="宋体" w:hAnsi="宋体"/>
                <w:b/>
                <w:bCs/>
                <w:sz w:val="28"/>
                <w:szCs w:val="28"/>
              </w:rPr>
              <w:t>五、</w:t>
            </w:r>
            <w:r>
              <w:rPr>
                <w:rFonts w:ascii="宋体" w:hAnsi="宋体"/>
                <w:b/>
                <w:bCs/>
                <w:sz w:val="28"/>
                <w:szCs w:val="28"/>
              </w:rPr>
              <w:t>权益维护部</w:t>
            </w:r>
          </w:p>
          <w:p w14:paraId="2E80A9C0">
            <w:pPr>
              <w:spacing w:line="360" w:lineRule="auto"/>
              <w:ind w:left="0"/>
              <w:textAlignment w:val="baseline"/>
              <w:rPr>
                <w:rFonts w:hint="eastAsia" w:ascii="宋体" w:hAnsi="宋体"/>
                <w:sz w:val="24"/>
                <w:szCs w:val="24"/>
              </w:rPr>
            </w:pPr>
            <w:r>
              <w:rPr>
                <w:rFonts w:hint="eastAsia" w:ascii="宋体" w:hAnsi="宋体"/>
                <w:sz w:val="24"/>
                <w:szCs w:val="24"/>
              </w:rPr>
              <w:t>资助中心：</w:t>
            </w:r>
          </w:p>
          <w:p w14:paraId="10C3A608">
            <w:pPr>
              <w:numPr>
                <w:ilvl w:val="0"/>
                <w:numId w:val="6"/>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将完成暑期社会实践优秀个人奖励发放表的盖章与上交工作；</w:t>
            </w:r>
          </w:p>
          <w:p w14:paraId="6EA238FC">
            <w:pPr>
              <w:numPr>
                <w:ilvl w:val="0"/>
                <w:numId w:val="6"/>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将完成勤工助学报账工作；</w:t>
            </w:r>
          </w:p>
          <w:p w14:paraId="1FB56D4C">
            <w:pPr>
              <w:numPr>
                <w:ilvl w:val="0"/>
                <w:numId w:val="6"/>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将完成国家励志奖学金与国家助学金材料收集、公示以及相关信息制表工作</w:t>
            </w:r>
            <w:r>
              <w:rPr>
                <w:rFonts w:hint="eastAsia"/>
                <w:i w:val="0"/>
                <w:strike w:val="0"/>
                <w:color w:val="333333"/>
                <w:spacing w:val="0"/>
                <w:sz w:val="24"/>
                <w:u w:val="none"/>
              </w:rPr>
              <w:t>。</w:t>
            </w:r>
          </w:p>
          <w:p w14:paraId="72C31CE6">
            <w:pPr>
              <w:spacing w:line="360" w:lineRule="auto"/>
              <w:ind w:left="0"/>
              <w:textAlignment w:val="baseline"/>
              <w:rPr>
                <w:rFonts w:hint="eastAsia" w:ascii="宋体" w:hAnsi="宋体"/>
                <w:i w:val="0"/>
                <w:strike w:val="0"/>
                <w:color w:val="333333"/>
                <w:spacing w:val="0"/>
                <w:sz w:val="24"/>
                <w:szCs w:val="24"/>
                <w:u w:val="none"/>
              </w:rPr>
            </w:pPr>
            <w:r>
              <w:rPr>
                <w:rFonts w:hint="eastAsia" w:ascii="宋体" w:hAnsi="宋体"/>
                <w:i w:val="0"/>
                <w:strike w:val="0"/>
                <w:color w:val="333333"/>
                <w:spacing w:val="0"/>
                <w:sz w:val="24"/>
                <w:szCs w:val="24"/>
                <w:u w:val="none"/>
              </w:rPr>
              <w:t>就业中心：</w:t>
            </w:r>
          </w:p>
          <w:p w14:paraId="7E692DB5">
            <w:pPr>
              <w:numPr>
                <w:ilvl w:val="0"/>
                <w:numId w:val="7"/>
              </w:numPr>
              <w:snapToGrid/>
              <w:spacing w:line="360" w:lineRule="auto"/>
              <w:ind w:left="425" w:leftChars="0" w:hanging="425" w:firstLineChars="0"/>
              <w:rPr>
                <w:rFonts w:hint="eastAsia" w:ascii="宋体" w:hAnsi="宋体"/>
                <w:i w:val="0"/>
                <w:strike w:val="0"/>
                <w:color w:val="333333"/>
                <w:spacing w:val="0"/>
                <w:sz w:val="24"/>
                <w:szCs w:val="24"/>
                <w:u w:val="none"/>
              </w:rPr>
            </w:pPr>
            <w:r>
              <w:rPr>
                <w:i w:val="0"/>
                <w:strike w:val="0"/>
                <w:color w:val="333333"/>
                <w:spacing w:val="0"/>
                <w:sz w:val="24"/>
                <w:u w:val="none"/>
              </w:rPr>
              <w:t>将于本周完成职规大赛院赛报名通知的下发和材料的收集工作</w:t>
            </w:r>
            <w:r>
              <w:rPr>
                <w:rFonts w:hint="eastAsia"/>
                <w:i w:val="0"/>
                <w:strike w:val="0"/>
                <w:color w:val="333333"/>
                <w:spacing w:val="0"/>
                <w:sz w:val="24"/>
                <w:u w:val="none"/>
              </w:rPr>
              <w:t>；</w:t>
            </w:r>
          </w:p>
          <w:p w14:paraId="23E0557D">
            <w:pPr>
              <w:numPr>
                <w:ilvl w:val="0"/>
                <w:numId w:val="7"/>
              </w:numPr>
              <w:snapToGrid/>
              <w:spacing w:line="360" w:lineRule="auto"/>
              <w:ind w:left="425" w:leftChars="0" w:hanging="425" w:firstLineChars="0"/>
              <w:rPr>
                <w:rFonts w:hint="eastAsia" w:ascii="宋体" w:hAnsi="宋体"/>
                <w:i w:val="0"/>
                <w:strike w:val="0"/>
                <w:color w:val="333333"/>
                <w:spacing w:val="0"/>
                <w:sz w:val="24"/>
                <w:szCs w:val="24"/>
                <w:u w:val="none"/>
              </w:rPr>
            </w:pPr>
            <w:r>
              <w:rPr>
                <w:i w:val="0"/>
                <w:strike w:val="0"/>
                <w:color w:val="333333"/>
                <w:spacing w:val="0"/>
                <w:sz w:val="24"/>
                <w:u w:val="none"/>
              </w:rPr>
              <w:t>将于本周完成职规大赛院赛的相关准备工作</w:t>
            </w:r>
            <w:r>
              <w:rPr>
                <w:rFonts w:hint="eastAsia"/>
                <w:i w:val="0"/>
                <w:strike w:val="0"/>
                <w:color w:val="333333"/>
                <w:spacing w:val="0"/>
                <w:sz w:val="24"/>
                <w:u w:val="none"/>
              </w:rPr>
              <w:t>；</w:t>
            </w:r>
          </w:p>
          <w:p w14:paraId="44E069D4">
            <w:pPr>
              <w:numPr>
                <w:ilvl w:val="0"/>
                <w:numId w:val="7"/>
              </w:numPr>
              <w:snapToGrid/>
              <w:spacing w:line="360" w:lineRule="auto"/>
              <w:ind w:left="425" w:leftChars="0" w:hanging="425" w:firstLineChars="0"/>
              <w:rPr>
                <w:rFonts w:hint="eastAsia" w:ascii="宋体" w:hAnsi="宋体"/>
                <w:i w:val="0"/>
                <w:strike w:val="0"/>
                <w:color w:val="333333"/>
                <w:spacing w:val="0"/>
                <w:sz w:val="24"/>
                <w:szCs w:val="24"/>
                <w:u w:val="none"/>
              </w:rPr>
            </w:pPr>
            <w:r>
              <w:rPr>
                <w:i w:val="0"/>
                <w:strike w:val="0"/>
                <w:color w:val="333333"/>
                <w:spacing w:val="0"/>
                <w:sz w:val="24"/>
                <w:u w:val="none"/>
              </w:rPr>
              <w:t>将于本周完成就业协议书的下发工作</w:t>
            </w:r>
            <w:r>
              <w:rPr>
                <w:rFonts w:hint="eastAsia"/>
                <w:i w:val="0"/>
                <w:strike w:val="0"/>
                <w:color w:val="333333"/>
                <w:spacing w:val="0"/>
                <w:sz w:val="24"/>
                <w:u w:val="none"/>
              </w:rPr>
              <w:t>；</w:t>
            </w:r>
          </w:p>
          <w:p w14:paraId="34A4A0F6">
            <w:pPr>
              <w:numPr>
                <w:ilvl w:val="0"/>
                <w:numId w:val="7"/>
              </w:numPr>
              <w:snapToGrid/>
              <w:spacing w:line="360" w:lineRule="auto"/>
              <w:ind w:left="425" w:leftChars="0" w:hanging="425" w:firstLineChars="0"/>
              <w:rPr>
                <w:rFonts w:hint="eastAsia" w:ascii="宋体" w:hAnsi="宋体"/>
                <w:i w:val="0"/>
                <w:strike w:val="0"/>
                <w:color w:val="333333"/>
                <w:spacing w:val="0"/>
                <w:sz w:val="24"/>
                <w:szCs w:val="24"/>
                <w:u w:val="none"/>
              </w:rPr>
            </w:pPr>
            <w:r>
              <w:rPr>
                <w:i w:val="0"/>
                <w:strike w:val="0"/>
                <w:color w:val="333333"/>
                <w:spacing w:val="0"/>
                <w:sz w:val="24"/>
                <w:u w:val="none"/>
              </w:rPr>
              <w:t>将于本周完成困难帮扶手册的下发工作。</w:t>
            </w:r>
          </w:p>
          <w:p w14:paraId="351712D9">
            <w:pPr>
              <w:numPr>
                <w:ilvl w:val="0"/>
                <w:numId w:val="0"/>
              </w:numPr>
              <w:spacing w:line="360" w:lineRule="auto"/>
              <w:textAlignment w:val="baseline"/>
              <w:rPr>
                <w:rFonts w:hint="eastAsia" w:ascii="宋体" w:hAnsi="宋体"/>
                <w:b/>
                <w:bCs/>
                <w:sz w:val="28"/>
                <w:szCs w:val="28"/>
              </w:rPr>
            </w:pPr>
            <w:r>
              <w:rPr>
                <w:rFonts w:hint="eastAsia" w:ascii="宋体" w:hAnsi="宋体"/>
                <w:b/>
                <w:bCs/>
                <w:sz w:val="28"/>
                <w:szCs w:val="28"/>
              </w:rPr>
              <w:t>六、</w:t>
            </w:r>
            <w:r>
              <w:rPr>
                <w:rFonts w:ascii="宋体" w:hAnsi="宋体"/>
                <w:b/>
                <w:bCs/>
                <w:sz w:val="28"/>
                <w:szCs w:val="28"/>
              </w:rPr>
              <w:t>组织部</w:t>
            </w:r>
          </w:p>
          <w:p w14:paraId="09E8D9FB">
            <w:pPr>
              <w:numPr>
                <w:ilvl w:val="0"/>
                <w:numId w:val="8"/>
              </w:numP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将于本周将智慧团建学社衔接率提升至99%</w:t>
            </w:r>
            <w:r>
              <w:rPr>
                <w:rFonts w:hint="eastAsia"/>
                <w:i w:val="0"/>
                <w:strike w:val="0"/>
                <w:color w:val="333333"/>
                <w:spacing w:val="0"/>
                <w:sz w:val="24"/>
                <w:u w:val="none"/>
              </w:rPr>
              <w:t>；</w:t>
            </w:r>
          </w:p>
          <w:p w14:paraId="15301BAB">
            <w:pPr>
              <w:numPr>
                <w:ilvl w:val="0"/>
                <w:numId w:val="8"/>
              </w:numP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将于本周持续监督跟进青马学员学习情况</w:t>
            </w:r>
            <w:r>
              <w:rPr>
                <w:rFonts w:hint="eastAsia"/>
                <w:i w:val="0"/>
                <w:strike w:val="0"/>
                <w:color w:val="333333"/>
                <w:spacing w:val="0"/>
                <w:sz w:val="24"/>
                <w:u w:val="none"/>
              </w:rPr>
              <w:t>；</w:t>
            </w:r>
          </w:p>
          <w:p w14:paraId="755DCDEC">
            <w:pPr>
              <w:numPr>
                <w:ilvl w:val="0"/>
                <w:numId w:val="8"/>
              </w:numP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将于本周完成23级档案核查工作。</w:t>
            </w:r>
          </w:p>
          <w:p w14:paraId="09946518">
            <w:pPr>
              <w:numPr>
                <w:ilvl w:val="0"/>
                <w:numId w:val="0"/>
              </w:numPr>
              <w:spacing w:line="360" w:lineRule="auto"/>
              <w:textAlignment w:val="baseline"/>
              <w:rPr>
                <w:rFonts w:hint="eastAsia" w:ascii="宋体" w:hAnsi="宋体"/>
                <w:b/>
                <w:bCs/>
                <w:sz w:val="28"/>
                <w:szCs w:val="28"/>
              </w:rPr>
            </w:pPr>
            <w:r>
              <w:rPr>
                <w:rFonts w:hint="eastAsia" w:ascii="宋体" w:hAnsi="宋体"/>
                <w:b/>
                <w:bCs/>
                <w:sz w:val="28"/>
                <w:szCs w:val="28"/>
              </w:rPr>
              <w:t>七、</w:t>
            </w:r>
            <w:r>
              <w:rPr>
                <w:rFonts w:ascii="宋体" w:hAnsi="宋体"/>
                <w:b/>
                <w:bCs/>
                <w:sz w:val="28"/>
                <w:szCs w:val="28"/>
              </w:rPr>
              <w:t>办公室</w:t>
            </w:r>
          </w:p>
          <w:p w14:paraId="5FC06BBB">
            <w:pPr>
              <w:numPr>
                <w:ilvl w:val="0"/>
                <w:numId w:val="9"/>
              </w:numPr>
              <w:snapToGrid/>
              <w:spacing w:line="360" w:lineRule="auto"/>
              <w:ind w:left="425" w:leftChars="0" w:hanging="425" w:firstLineChars="0"/>
              <w:rPr>
                <w:rFonts w:hint="eastAsia" w:ascii="宋体" w:hAnsi="宋体"/>
                <w:b w:val="0"/>
                <w:bCs w:val="0"/>
                <w:sz w:val="24"/>
                <w:szCs w:val="24"/>
              </w:rPr>
            </w:pPr>
            <w:r>
              <w:rPr>
                <w:i w:val="0"/>
                <w:strike w:val="0"/>
                <w:color w:val="333333"/>
                <w:spacing w:val="0"/>
                <w:sz w:val="24"/>
                <w:u w:val="none"/>
              </w:rPr>
              <w:t>将于本周维护更新数据库</w:t>
            </w:r>
            <w:r>
              <w:rPr>
                <w:rFonts w:hint="eastAsia"/>
                <w:i w:val="0"/>
                <w:strike w:val="0"/>
                <w:color w:val="333333"/>
                <w:spacing w:val="0"/>
                <w:sz w:val="24"/>
                <w:u w:val="none"/>
              </w:rPr>
              <w:t>；</w:t>
            </w:r>
            <w:r>
              <w:rPr>
                <w:i w:val="0"/>
                <w:strike w:val="0"/>
                <w:color w:val="333333"/>
                <w:spacing w:val="0"/>
                <w:sz w:val="24"/>
                <w:u w:val="none"/>
              </w:rPr>
              <w:t>将于本周阶段性培养干事</w:t>
            </w:r>
            <w:r>
              <w:rPr>
                <w:rFonts w:hint="eastAsia"/>
                <w:i w:val="0"/>
                <w:strike w:val="0"/>
                <w:color w:val="333333"/>
                <w:spacing w:val="0"/>
                <w:sz w:val="24"/>
                <w:u w:val="none"/>
              </w:rPr>
              <w:t>；</w:t>
            </w:r>
          </w:p>
          <w:p w14:paraId="7F21D546">
            <w:pPr>
              <w:numPr>
                <w:ilvl w:val="0"/>
                <w:numId w:val="9"/>
              </w:numPr>
              <w:snapToGrid/>
              <w:spacing w:line="360" w:lineRule="auto"/>
              <w:ind w:left="425" w:leftChars="0" w:hanging="425" w:firstLineChars="0"/>
              <w:rPr>
                <w:rFonts w:hint="eastAsia" w:ascii="宋体" w:hAnsi="宋体"/>
                <w:b w:val="0"/>
                <w:bCs w:val="0"/>
                <w:sz w:val="24"/>
                <w:szCs w:val="24"/>
              </w:rPr>
            </w:pPr>
            <w:r>
              <w:rPr>
                <w:i w:val="0"/>
                <w:strike w:val="0"/>
                <w:color w:val="333333"/>
                <w:spacing w:val="0"/>
                <w:sz w:val="24"/>
                <w:u w:val="none"/>
              </w:rPr>
              <w:t>将于本周组织开展反诈班会</w:t>
            </w:r>
            <w:r>
              <w:rPr>
                <w:rFonts w:hint="eastAsia"/>
                <w:i w:val="0"/>
                <w:strike w:val="0"/>
                <w:color w:val="333333"/>
                <w:spacing w:val="0"/>
                <w:sz w:val="24"/>
                <w:u w:val="none"/>
              </w:rPr>
              <w:t>；</w:t>
            </w:r>
          </w:p>
          <w:p w14:paraId="39A101A9">
            <w:pPr>
              <w:numPr>
                <w:ilvl w:val="0"/>
                <w:numId w:val="9"/>
              </w:numPr>
              <w:snapToGrid/>
              <w:spacing w:line="360" w:lineRule="auto"/>
              <w:ind w:left="425" w:leftChars="0" w:hanging="425" w:firstLineChars="0"/>
              <w:rPr>
                <w:rFonts w:hint="eastAsia" w:ascii="宋体" w:hAnsi="宋体"/>
                <w:b w:val="0"/>
                <w:bCs w:val="0"/>
                <w:sz w:val="24"/>
                <w:szCs w:val="24"/>
              </w:rPr>
            </w:pPr>
            <w:r>
              <w:rPr>
                <w:i w:val="0"/>
                <w:strike w:val="0"/>
                <w:color w:val="333333"/>
                <w:spacing w:val="0"/>
                <w:sz w:val="24"/>
                <w:u w:val="none"/>
              </w:rPr>
              <w:t>将于本周组织开展消防安全班会</w:t>
            </w:r>
            <w:r>
              <w:rPr>
                <w:rFonts w:hint="eastAsia"/>
                <w:i w:val="0"/>
                <w:strike w:val="0"/>
                <w:color w:val="333333"/>
                <w:spacing w:val="0"/>
                <w:sz w:val="24"/>
                <w:u w:val="none"/>
              </w:rPr>
              <w:t>；</w:t>
            </w:r>
          </w:p>
          <w:p w14:paraId="253D90E1">
            <w:pPr>
              <w:numPr>
                <w:ilvl w:val="0"/>
                <w:numId w:val="9"/>
              </w:numPr>
              <w:snapToGrid/>
              <w:spacing w:line="360" w:lineRule="auto"/>
              <w:ind w:left="425" w:leftChars="0" w:hanging="425" w:firstLineChars="0"/>
              <w:rPr>
                <w:rFonts w:hint="eastAsia" w:ascii="宋体" w:hAnsi="宋体"/>
                <w:b w:val="0"/>
                <w:bCs w:val="0"/>
                <w:sz w:val="24"/>
                <w:szCs w:val="24"/>
              </w:rPr>
            </w:pPr>
            <w:r>
              <w:rPr>
                <w:i w:val="0"/>
                <w:strike w:val="0"/>
                <w:color w:val="333333"/>
                <w:spacing w:val="0"/>
                <w:sz w:val="24"/>
                <w:u w:val="none"/>
              </w:rPr>
              <w:t>将于本周收取反诈班会会议记录</w:t>
            </w:r>
            <w:r>
              <w:rPr>
                <w:rFonts w:hint="eastAsia"/>
                <w:i w:val="0"/>
                <w:strike w:val="0"/>
                <w:color w:val="333333"/>
                <w:spacing w:val="0"/>
                <w:sz w:val="24"/>
                <w:u w:val="none"/>
              </w:rPr>
              <w:t>；</w:t>
            </w:r>
          </w:p>
          <w:p w14:paraId="0063073A">
            <w:pPr>
              <w:numPr>
                <w:ilvl w:val="0"/>
                <w:numId w:val="9"/>
              </w:numPr>
              <w:snapToGrid/>
              <w:spacing w:line="360" w:lineRule="auto"/>
              <w:ind w:left="425" w:leftChars="0" w:hanging="425" w:firstLineChars="0"/>
              <w:rPr>
                <w:rFonts w:hint="eastAsia" w:ascii="宋体" w:hAnsi="宋体"/>
                <w:b w:val="0"/>
                <w:bCs w:val="0"/>
                <w:sz w:val="24"/>
                <w:szCs w:val="24"/>
              </w:rPr>
            </w:pPr>
            <w:r>
              <w:rPr>
                <w:i w:val="0"/>
                <w:strike w:val="0"/>
                <w:color w:val="333333"/>
                <w:spacing w:val="0"/>
                <w:sz w:val="24"/>
                <w:u w:val="none"/>
              </w:rPr>
              <w:t>将于本周收取消防安全班会会议记录</w:t>
            </w:r>
            <w:r>
              <w:rPr>
                <w:rFonts w:hint="eastAsia"/>
                <w:i w:val="0"/>
                <w:strike w:val="0"/>
                <w:color w:val="333333"/>
                <w:spacing w:val="0"/>
                <w:sz w:val="24"/>
                <w:u w:val="none"/>
              </w:rPr>
              <w:t>；</w:t>
            </w:r>
          </w:p>
          <w:p w14:paraId="0BA06D9D">
            <w:pPr>
              <w:numPr>
                <w:ilvl w:val="0"/>
                <w:numId w:val="9"/>
              </w:numPr>
              <w:snapToGrid/>
              <w:spacing w:line="360" w:lineRule="auto"/>
              <w:ind w:left="425" w:leftChars="0" w:hanging="425" w:firstLineChars="0"/>
              <w:rPr>
                <w:rFonts w:hint="eastAsia" w:ascii="宋体" w:hAnsi="宋体"/>
                <w:b w:val="0"/>
                <w:bCs w:val="0"/>
                <w:sz w:val="24"/>
                <w:szCs w:val="24"/>
              </w:rPr>
            </w:pPr>
            <w:r>
              <w:rPr>
                <w:i w:val="0"/>
                <w:strike w:val="0"/>
                <w:color w:val="333333"/>
                <w:spacing w:val="0"/>
                <w:sz w:val="24"/>
                <w:u w:val="none"/>
              </w:rPr>
              <w:t>将于本周收取新生入学登记表</w:t>
            </w:r>
            <w:r>
              <w:rPr>
                <w:rFonts w:hint="eastAsia"/>
                <w:i w:val="0"/>
                <w:strike w:val="0"/>
                <w:color w:val="333333"/>
                <w:spacing w:val="0"/>
                <w:sz w:val="24"/>
                <w:u w:val="none"/>
              </w:rPr>
              <w:t>；</w:t>
            </w:r>
          </w:p>
          <w:p w14:paraId="43C70F08">
            <w:pPr>
              <w:numPr>
                <w:ilvl w:val="0"/>
                <w:numId w:val="9"/>
              </w:numPr>
              <w:snapToGrid/>
              <w:spacing w:line="360" w:lineRule="auto"/>
              <w:ind w:left="425" w:leftChars="0" w:hanging="425" w:firstLineChars="0"/>
              <w:rPr>
                <w:rFonts w:hint="eastAsia" w:ascii="宋体" w:hAnsi="宋体"/>
                <w:b w:val="0"/>
                <w:bCs w:val="0"/>
                <w:sz w:val="24"/>
                <w:szCs w:val="24"/>
              </w:rPr>
            </w:pPr>
            <w:r>
              <w:rPr>
                <w:i w:val="0"/>
                <w:strike w:val="0"/>
                <w:color w:val="333333"/>
                <w:spacing w:val="0"/>
                <w:sz w:val="24"/>
                <w:u w:val="none"/>
              </w:rPr>
              <w:t>将于本周编写数据库使用规范</w:t>
            </w:r>
            <w:r>
              <w:rPr>
                <w:rFonts w:hint="eastAsia"/>
                <w:i w:val="0"/>
                <w:strike w:val="0"/>
                <w:color w:val="333333"/>
                <w:spacing w:val="0"/>
                <w:sz w:val="24"/>
                <w:u w:val="none"/>
              </w:rPr>
              <w:t>。</w:t>
            </w:r>
          </w:p>
          <w:p w14:paraId="40E34933">
            <w:pPr>
              <w:numPr>
                <w:ilvl w:val="0"/>
                <w:numId w:val="0"/>
              </w:numPr>
              <w:spacing w:line="360" w:lineRule="auto"/>
              <w:textAlignment w:val="baseline"/>
              <w:rPr>
                <w:rFonts w:hint="eastAsia" w:ascii="宋体" w:hAnsi="宋体"/>
                <w:b/>
                <w:bCs/>
                <w:sz w:val="28"/>
                <w:szCs w:val="28"/>
              </w:rPr>
            </w:pPr>
            <w:r>
              <w:rPr>
                <w:rFonts w:hint="eastAsia" w:ascii="宋体" w:hAnsi="宋体"/>
                <w:b/>
                <w:bCs/>
                <w:sz w:val="28"/>
                <w:szCs w:val="28"/>
              </w:rPr>
              <w:t>八、</w:t>
            </w:r>
            <w:r>
              <w:rPr>
                <w:rFonts w:ascii="宋体" w:hAnsi="宋体"/>
                <w:b/>
                <w:bCs/>
                <w:sz w:val="28"/>
                <w:szCs w:val="28"/>
              </w:rPr>
              <w:t>宣传部</w:t>
            </w:r>
          </w:p>
          <w:p w14:paraId="0EDDBEA9">
            <w:pPr>
              <w:numPr>
                <w:ilvl w:val="0"/>
                <w:numId w:val="10"/>
              </w:numP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公众号停运，暂不发布推文；</w:t>
            </w:r>
          </w:p>
          <w:p w14:paraId="120A3169">
            <w:pPr>
              <w:numPr>
                <w:ilvl w:val="0"/>
                <w:numId w:val="10"/>
              </w:numP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将完成校级遇见最美吉大摄影摄像比赛活动的作品上交工作；</w:t>
            </w:r>
          </w:p>
          <w:p w14:paraId="5E04FFF0">
            <w:pPr>
              <w:numPr>
                <w:ilvl w:val="0"/>
                <w:numId w:val="10"/>
              </w:numP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将继续跟进新闻宣传工作先进个人评选活动；</w:t>
            </w:r>
          </w:p>
          <w:p w14:paraId="12D970A7">
            <w:pPr>
              <w:numPr>
                <w:ilvl w:val="0"/>
                <w:numId w:val="10"/>
              </w:numP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将完成有关“24级生师2班vlog”的视频发布；</w:t>
            </w:r>
          </w:p>
          <w:p w14:paraId="525EF1BE">
            <w:pPr>
              <w:numPr>
                <w:ilvl w:val="0"/>
                <w:numId w:val="10"/>
              </w:numP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将完成推免系列新闻稿、乒乓球赛新闻稿的撰写及发布；</w:t>
            </w:r>
          </w:p>
          <w:p w14:paraId="44549E76">
            <w:pPr>
              <w:numPr>
                <w:ilvl w:val="0"/>
                <w:numId w:val="10"/>
              </w:numP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将完成“迎新杯”篮球联赛新闻稿、本科教育教学评估培训会新闻稿的发布</w:t>
            </w:r>
            <w:r>
              <w:rPr>
                <w:rFonts w:hint="eastAsia"/>
                <w:i w:val="0"/>
                <w:strike w:val="0"/>
                <w:color w:val="333333"/>
                <w:spacing w:val="0"/>
                <w:sz w:val="24"/>
                <w:u w:val="none"/>
              </w:rPr>
              <w:t>。</w:t>
            </w:r>
          </w:p>
          <w:p w14:paraId="3B7653AD">
            <w:pPr>
              <w:numPr>
                <w:ilvl w:val="0"/>
                <w:numId w:val="0"/>
              </w:numPr>
              <w:spacing w:line="360" w:lineRule="auto"/>
              <w:textAlignment w:val="baseline"/>
              <w:rPr>
                <w:rFonts w:hint="eastAsia" w:ascii="宋体" w:hAnsi="宋体"/>
                <w:b/>
                <w:bCs/>
                <w:sz w:val="28"/>
                <w:szCs w:val="28"/>
              </w:rPr>
            </w:pPr>
            <w:r>
              <w:rPr>
                <w:rFonts w:hint="eastAsia" w:ascii="宋体" w:hAnsi="宋体"/>
                <w:b/>
                <w:bCs/>
                <w:sz w:val="28"/>
                <w:szCs w:val="28"/>
              </w:rPr>
              <w:t>九、社会实践部</w:t>
            </w:r>
          </w:p>
          <w:p w14:paraId="3E6999C3">
            <w:pPr>
              <w:numPr>
                <w:ilvl w:val="0"/>
                <w:numId w:val="11"/>
              </w:numPr>
              <w:spacing w:line="360" w:lineRule="auto"/>
              <w:ind w:left="425" w:leftChars="0" w:hanging="425" w:firstLineChars="0"/>
              <w:textAlignment w:val="baseline"/>
              <w:rPr>
                <w:rFonts w:hint="eastAsia" w:ascii="宋体" w:hAnsi="宋体"/>
                <w:b w:val="0"/>
                <w:bCs/>
                <w:sz w:val="24"/>
                <w:szCs w:val="28"/>
              </w:rPr>
            </w:pPr>
            <w:r>
              <w:rPr>
                <w:b w:val="0"/>
                <w:i w:val="0"/>
                <w:strike w:val="0"/>
                <w:color w:val="333333"/>
                <w:spacing w:val="0"/>
                <w:sz w:val="24"/>
                <w:u w:val="none"/>
              </w:rPr>
              <w:t>将继续完成我院校园公共区域清扫活动的督促工作。</w:t>
            </w:r>
          </w:p>
          <w:p w14:paraId="4600111A">
            <w:pPr>
              <w:numPr>
                <w:ilvl w:val="0"/>
                <w:numId w:val="0"/>
              </w:numPr>
              <w:spacing w:line="360" w:lineRule="auto"/>
              <w:textAlignment w:val="baseline"/>
              <w:rPr>
                <w:rFonts w:hint="eastAsia" w:ascii="宋体" w:hAnsi="宋体"/>
                <w:b/>
                <w:bCs/>
                <w:sz w:val="28"/>
                <w:szCs w:val="28"/>
              </w:rPr>
            </w:pPr>
            <w:r>
              <w:rPr>
                <w:rFonts w:hint="eastAsia" w:ascii="宋体" w:hAnsi="宋体"/>
                <w:b/>
                <w:bCs/>
                <w:sz w:val="28"/>
                <w:szCs w:val="28"/>
              </w:rPr>
              <w:t>十、创新创业部</w:t>
            </w:r>
          </w:p>
          <w:p w14:paraId="0E4050DB">
            <w:pPr>
              <w:numPr>
                <w:ilvl w:val="0"/>
                <w:numId w:val="12"/>
              </w:numPr>
              <w:pBdr>
                <w:bottom w:val="none" w:color="auto" w:sz="0" w:space="0"/>
              </w:pBdr>
              <w:snapToGrid/>
              <w:spacing w:line="360" w:lineRule="auto"/>
              <w:ind w:left="425" w:leftChars="0" w:hanging="425" w:firstLineChars="0"/>
            </w:pPr>
            <w:r>
              <w:rPr>
                <w:i w:val="0"/>
                <w:strike w:val="0"/>
                <w:color w:val="333333"/>
                <w:spacing w:val="0"/>
                <w:sz w:val="24"/>
                <w:u w:val="none"/>
              </w:rPr>
              <w:t>于本周将继续完成“金种子杯”大学生创业大赛后续工作</w:t>
            </w:r>
            <w:r>
              <w:rPr>
                <w:rFonts w:hint="eastAsia"/>
                <w:i w:val="0"/>
                <w:strike w:val="0"/>
                <w:color w:val="333333"/>
                <w:spacing w:val="0"/>
                <w:sz w:val="24"/>
                <w:u w:val="none"/>
              </w:rPr>
              <w:t>。</w:t>
            </w:r>
          </w:p>
          <w:p w14:paraId="05B2C45C">
            <w:pPr>
              <w:tabs>
                <w:tab w:val="left" w:pos="0"/>
              </w:tabs>
              <w:spacing w:line="360" w:lineRule="auto"/>
              <w:ind w:left="0"/>
              <w:textAlignment w:val="baseline"/>
              <w:rPr>
                <w:rFonts w:hint="eastAsia" w:ascii="宋体" w:hAnsi="宋体"/>
                <w:b/>
                <w:sz w:val="28"/>
                <w:szCs w:val="24"/>
              </w:rPr>
            </w:pPr>
            <w:r>
              <w:rPr>
                <w:rFonts w:hint="eastAsia" w:ascii="宋体" w:hAnsi="宋体"/>
                <w:b/>
                <w:sz w:val="28"/>
                <w:szCs w:val="24"/>
              </w:rPr>
              <w:t>十一、体育活动部</w:t>
            </w:r>
          </w:p>
          <w:p w14:paraId="752B2DA0">
            <w:pPr>
              <w:numPr>
                <w:ilvl w:val="0"/>
                <w:numId w:val="13"/>
              </w:numPr>
              <w:snapToGrid/>
              <w:spacing w:line="360" w:lineRule="auto"/>
              <w:ind w:left="425" w:leftChars="0" w:hanging="425" w:firstLineChars="0"/>
              <w:rPr>
                <w:b w:val="0"/>
                <w:i w:val="0"/>
                <w:strike w:val="0"/>
                <w:color w:val="333333"/>
                <w:spacing w:val="0"/>
                <w:sz w:val="24"/>
                <w:u w:val="none"/>
              </w:rPr>
            </w:pPr>
            <w:r>
              <w:rPr>
                <w:rFonts w:hint="eastAsia"/>
                <w:b w:val="0"/>
                <w:i w:val="0"/>
                <w:strike w:val="0"/>
                <w:color w:val="333333"/>
                <w:spacing w:val="0"/>
                <w:sz w:val="24"/>
                <w:u w:val="none"/>
              </w:rPr>
              <w:t>计划于下周继续完成篮球赛的开展活动。</w:t>
            </w:r>
            <w:r>
              <w:rPr>
                <w:b w:val="0"/>
                <w:i w:val="0"/>
                <w:strike w:val="0"/>
                <w:color w:val="333333"/>
                <w:spacing w:val="0"/>
                <w:sz w:val="24"/>
                <w:u w:val="none"/>
              </w:rPr>
              <w:t xml:space="preserve">         </w:t>
            </w:r>
          </w:p>
          <w:p w14:paraId="22ACE982">
            <w:pPr>
              <w:snapToGrid/>
              <w:spacing w:line="360" w:lineRule="auto"/>
              <w:ind w:left="0"/>
              <w:rPr>
                <w:rFonts w:hint="eastAsia" w:ascii="宋体" w:hAnsi="宋体"/>
                <w:b/>
                <w:sz w:val="28"/>
                <w:szCs w:val="24"/>
              </w:rPr>
            </w:pPr>
            <w:r>
              <w:rPr>
                <w:rFonts w:hint="eastAsia" w:ascii="宋体" w:hAnsi="宋体"/>
                <w:b/>
                <w:sz w:val="28"/>
                <w:szCs w:val="24"/>
              </w:rPr>
              <w:t>十二、文化艺术部</w:t>
            </w:r>
          </w:p>
          <w:p w14:paraId="311690C4">
            <w:pPr>
              <w:numPr>
                <w:ilvl w:val="0"/>
                <w:numId w:val="14"/>
              </w:numPr>
              <w:pBdr>
                <w:bottom w:val="none" w:color="auto" w:sz="0" w:space="0"/>
              </w:pBdr>
              <w:snapToGrid/>
              <w:spacing w:line="360" w:lineRule="auto"/>
              <w:ind w:left="425" w:leftChars="0" w:hanging="425" w:firstLineChars="0"/>
              <w:rPr>
                <w:rFonts w:hint="eastAsia" w:ascii="宋体" w:hAnsi="宋体"/>
                <w:b/>
                <w:sz w:val="28"/>
                <w:szCs w:val="24"/>
              </w:rPr>
            </w:pPr>
            <w:r>
              <w:rPr>
                <w:i w:val="0"/>
                <w:strike w:val="0"/>
                <w:color w:val="333333"/>
                <w:spacing w:val="0"/>
                <w:sz w:val="24"/>
                <w:u w:val="none"/>
              </w:rPr>
              <w:t>将协助完成“迎新杯”篮球赛的组织工作</w:t>
            </w:r>
            <w:r>
              <w:rPr>
                <w:rFonts w:hint="eastAsia"/>
                <w:b w:val="0"/>
                <w:i w:val="0"/>
                <w:strike w:val="0"/>
                <w:color w:val="333333"/>
                <w:spacing w:val="0"/>
                <w:sz w:val="24"/>
                <w:u w:val="none"/>
              </w:rPr>
              <w:t>。</w:t>
            </w:r>
            <w:r>
              <w:rPr>
                <w:b w:val="0"/>
                <w:i w:val="0"/>
                <w:strike w:val="0"/>
                <w:color w:val="333333"/>
                <w:spacing w:val="0"/>
                <w:sz w:val="24"/>
                <w:u w:val="none"/>
              </w:rPr>
              <w:t xml:space="preserve">  </w:t>
            </w:r>
            <w:r>
              <w:rPr>
                <w:b/>
                <w:i w:val="0"/>
                <w:strike w:val="0"/>
                <w:color w:val="333333"/>
                <w:spacing w:val="0"/>
                <w:sz w:val="28"/>
                <w:u w:val="none"/>
              </w:rPr>
              <w:t xml:space="preserve">                                                       </w:t>
            </w:r>
          </w:p>
        </w:tc>
      </w:tr>
      <w:tr w14:paraId="55A46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A7A51F2">
            <w:pPr>
              <w:spacing w:line="360" w:lineRule="auto"/>
              <w:jc w:val="center"/>
              <w:textAlignment w:val="baseline"/>
              <w:rPr>
                <w:rFonts w:hint="eastAsia" w:ascii="宋体" w:hAnsi="宋体"/>
                <w:sz w:val="24"/>
                <w:szCs w:val="24"/>
              </w:rPr>
            </w:pPr>
            <w:r>
              <w:rPr>
                <w:rFonts w:ascii="宋体" w:hAnsi="宋体"/>
                <w:b/>
                <w:bCs/>
                <w:sz w:val="24"/>
                <w:szCs w:val="24"/>
              </w:rPr>
              <w:t>上周工作汇报</w:t>
            </w:r>
          </w:p>
        </w:tc>
      </w:tr>
      <w:tr w14:paraId="2CA93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63D5EF4D">
            <w:pPr>
              <w:pStyle w:val="17"/>
              <w:numPr>
                <w:ilvl w:val="0"/>
                <w:numId w:val="0"/>
              </w:numPr>
              <w:spacing w:line="360" w:lineRule="auto"/>
              <w:jc w:val="left"/>
              <w:textAlignment w:val="baseline"/>
              <w:rPr>
                <w:rFonts w:hint="eastAsia" w:ascii="宋体" w:hAnsi="宋体"/>
                <w:b/>
                <w:bCs/>
                <w:sz w:val="28"/>
                <w:szCs w:val="28"/>
              </w:rPr>
            </w:pPr>
            <w:r>
              <w:rPr>
                <w:rFonts w:hint="eastAsia" w:ascii="宋体" w:hAnsi="宋体"/>
                <w:b/>
                <w:bCs/>
                <w:sz w:val="28"/>
                <w:szCs w:val="28"/>
              </w:rPr>
              <w:t>一、</w:t>
            </w:r>
            <w:r>
              <w:rPr>
                <w:rFonts w:ascii="宋体" w:hAnsi="宋体"/>
                <w:b/>
                <w:bCs/>
                <w:sz w:val="28"/>
                <w:szCs w:val="28"/>
              </w:rPr>
              <w:t>青年志愿者协会</w:t>
            </w:r>
          </w:p>
          <w:p w14:paraId="4AD07031">
            <w:pPr>
              <w:numPr>
                <w:ilvl w:val="0"/>
                <w:numId w:val="15"/>
              </w:numPr>
              <w:snapToGrid/>
              <w:spacing w:line="360" w:lineRule="auto"/>
              <w:ind w:left="425" w:leftChars="0" w:hanging="425" w:firstLineChars="0"/>
              <w:rPr>
                <w:rFonts w:hint="eastAsia" w:ascii="宋体" w:hAnsi="宋体"/>
                <w:b/>
                <w:bCs/>
                <w:sz w:val="28"/>
                <w:szCs w:val="28"/>
              </w:rPr>
            </w:pPr>
            <w:r>
              <w:rPr>
                <w:i w:val="0"/>
                <w:strike w:val="0"/>
                <w:color w:val="333333"/>
                <w:spacing w:val="0"/>
                <w:sz w:val="24"/>
                <w:u w:val="none"/>
              </w:rPr>
              <w:t>已完成生命科学学院“植得芳华色，焕靓办公楼”——第三办公楼绿植焕新活动策划案的撰写工作；</w:t>
            </w:r>
          </w:p>
          <w:p w14:paraId="57C54BDB">
            <w:pPr>
              <w:numPr>
                <w:ilvl w:val="0"/>
                <w:numId w:val="15"/>
              </w:numPr>
              <w:snapToGrid/>
              <w:spacing w:line="360" w:lineRule="auto"/>
              <w:ind w:left="425" w:leftChars="0" w:hanging="425" w:firstLineChars="0"/>
              <w:rPr>
                <w:rFonts w:hint="eastAsia" w:ascii="宋体" w:hAnsi="宋体"/>
                <w:b/>
                <w:bCs/>
                <w:sz w:val="28"/>
                <w:szCs w:val="28"/>
              </w:rPr>
            </w:pPr>
            <w:r>
              <w:rPr>
                <w:i w:val="0"/>
                <w:strike w:val="0"/>
                <w:color w:val="333333"/>
                <w:spacing w:val="0"/>
                <w:sz w:val="24"/>
                <w:u w:val="none"/>
              </w:rPr>
              <w:t>已完成生命科学学院“植得芳华色，焕靓办公楼”志愿服务活动结项书的撰写与盖章工作；</w:t>
            </w:r>
          </w:p>
          <w:p w14:paraId="104FD6EF">
            <w:pPr>
              <w:numPr>
                <w:ilvl w:val="0"/>
                <w:numId w:val="15"/>
              </w:numPr>
              <w:snapToGrid/>
              <w:spacing w:line="360" w:lineRule="auto"/>
              <w:ind w:left="425" w:leftChars="0" w:hanging="425" w:firstLineChars="0"/>
              <w:rPr>
                <w:rFonts w:hint="eastAsia" w:ascii="宋体" w:hAnsi="宋体"/>
                <w:b/>
                <w:bCs/>
                <w:sz w:val="28"/>
                <w:szCs w:val="28"/>
              </w:rPr>
            </w:pPr>
            <w:r>
              <w:rPr>
                <w:i w:val="0"/>
                <w:strike w:val="0"/>
                <w:color w:val="333333"/>
                <w:spacing w:val="0"/>
                <w:sz w:val="24"/>
                <w:u w:val="none"/>
              </w:rPr>
              <w:t>已完成生命科学学院劳动教育行动计划实施方案的撰写工作；</w:t>
            </w:r>
          </w:p>
          <w:p w14:paraId="5EE80CF4">
            <w:pPr>
              <w:numPr>
                <w:ilvl w:val="0"/>
                <w:numId w:val="15"/>
              </w:numPr>
              <w:snapToGrid/>
              <w:spacing w:line="360" w:lineRule="auto"/>
              <w:ind w:left="425" w:leftChars="0" w:hanging="425" w:firstLineChars="0"/>
              <w:rPr>
                <w:rFonts w:hint="eastAsia" w:ascii="宋体" w:hAnsi="宋体"/>
                <w:b/>
                <w:bCs/>
                <w:sz w:val="28"/>
                <w:szCs w:val="28"/>
              </w:rPr>
            </w:pPr>
            <w:r>
              <w:rPr>
                <w:i w:val="0"/>
                <w:strike w:val="0"/>
                <w:color w:val="333333"/>
                <w:spacing w:val="0"/>
                <w:sz w:val="24"/>
                <w:u w:val="none"/>
              </w:rPr>
              <w:t>已完成无偿献血与血小板、造血干细胞捐献活动的通知撰写及发布工作；</w:t>
            </w:r>
          </w:p>
          <w:p w14:paraId="5468CB79">
            <w:pPr>
              <w:numPr>
                <w:ilvl w:val="0"/>
                <w:numId w:val="15"/>
              </w:numPr>
              <w:snapToGrid/>
              <w:spacing w:line="360" w:lineRule="auto"/>
              <w:ind w:left="425" w:leftChars="0" w:hanging="425" w:firstLineChars="0"/>
              <w:rPr>
                <w:rFonts w:hint="eastAsia" w:ascii="宋体" w:hAnsi="宋体"/>
                <w:b/>
                <w:bCs/>
                <w:sz w:val="28"/>
                <w:szCs w:val="28"/>
              </w:rPr>
            </w:pPr>
            <w:r>
              <w:rPr>
                <w:i w:val="0"/>
                <w:strike w:val="0"/>
                <w:color w:val="333333"/>
                <w:spacing w:val="0"/>
                <w:sz w:val="24"/>
                <w:u w:val="none"/>
              </w:rPr>
              <w:t>已完成上周学院部分第二课堂的录入工作；已协助组织部完成2025-2026年度线上青马学员的招募以及信息收集工作；</w:t>
            </w:r>
          </w:p>
          <w:p w14:paraId="57303595">
            <w:pPr>
              <w:numPr>
                <w:ilvl w:val="0"/>
                <w:numId w:val="15"/>
              </w:numPr>
              <w:snapToGrid/>
              <w:spacing w:line="360" w:lineRule="auto"/>
              <w:ind w:left="425" w:leftChars="0" w:hanging="425" w:firstLineChars="0"/>
              <w:rPr>
                <w:rFonts w:hint="eastAsia" w:ascii="宋体" w:hAnsi="宋体"/>
                <w:b/>
                <w:bCs/>
                <w:sz w:val="28"/>
                <w:szCs w:val="28"/>
              </w:rPr>
            </w:pPr>
            <w:r>
              <w:rPr>
                <w:i w:val="0"/>
                <w:strike w:val="0"/>
                <w:color w:val="333333"/>
                <w:spacing w:val="0"/>
                <w:sz w:val="24"/>
                <w:u w:val="none"/>
              </w:rPr>
              <w:t>已完成各班级二课评定小组成员选定及各班志愿活动申请负责人选定通知的撰写与发布工作。</w:t>
            </w:r>
          </w:p>
          <w:p w14:paraId="6407C64F">
            <w:pPr>
              <w:numPr>
                <w:numId w:val="0"/>
              </w:numPr>
              <w:snapToGrid/>
              <w:spacing w:line="360" w:lineRule="auto"/>
              <w:ind w:leftChars="0"/>
              <w:rPr>
                <w:rFonts w:hint="eastAsia" w:ascii="宋体" w:hAnsi="宋体"/>
                <w:b/>
                <w:bCs/>
                <w:sz w:val="28"/>
                <w:szCs w:val="28"/>
              </w:rPr>
            </w:pPr>
            <w:r>
              <w:rPr>
                <w:rFonts w:hint="eastAsia" w:ascii="宋体" w:hAnsi="宋体"/>
                <w:b/>
                <w:bCs/>
                <w:sz w:val="28"/>
                <w:szCs w:val="28"/>
              </w:rPr>
              <w:t>二、</w:t>
            </w:r>
            <w:r>
              <w:rPr>
                <w:rFonts w:ascii="宋体" w:hAnsi="宋体"/>
                <w:b/>
                <w:bCs/>
                <w:sz w:val="28"/>
                <w:szCs w:val="28"/>
              </w:rPr>
              <w:t>绩效考核部</w:t>
            </w:r>
          </w:p>
          <w:p w14:paraId="238C09B1">
            <w:pPr>
              <w:numPr>
                <w:ilvl w:val="0"/>
                <w:numId w:val="16"/>
              </w:numPr>
              <w:snapToGrid/>
              <w:spacing w:line="360" w:lineRule="auto"/>
              <w:ind w:left="425" w:leftChars="0" w:hanging="425" w:firstLineChars="0"/>
              <w:rPr>
                <w:rFonts w:hint="eastAsia" w:ascii="宋体" w:hAnsi="宋体"/>
                <w:b/>
                <w:bCs/>
                <w:sz w:val="28"/>
                <w:szCs w:val="28"/>
              </w:rPr>
            </w:pPr>
            <w:r>
              <w:rPr>
                <w:i w:val="0"/>
                <w:strike w:val="0"/>
                <w:color w:val="333333"/>
                <w:spacing w:val="0"/>
                <w:sz w:val="24"/>
                <w:u w:val="none"/>
              </w:rPr>
              <w:t>已记录班级考核情况；</w:t>
            </w:r>
          </w:p>
          <w:p w14:paraId="7C006A42">
            <w:pPr>
              <w:numPr>
                <w:ilvl w:val="0"/>
                <w:numId w:val="16"/>
              </w:numPr>
              <w:snapToGrid/>
              <w:spacing w:line="360" w:lineRule="auto"/>
              <w:ind w:left="425" w:leftChars="0" w:hanging="425" w:firstLineChars="0"/>
              <w:rPr>
                <w:rFonts w:hint="eastAsia" w:ascii="宋体" w:hAnsi="宋体"/>
                <w:b/>
                <w:bCs/>
                <w:sz w:val="28"/>
                <w:szCs w:val="28"/>
              </w:rPr>
            </w:pPr>
            <w:r>
              <w:rPr>
                <w:i w:val="0"/>
                <w:strike w:val="0"/>
                <w:color w:val="333333"/>
                <w:spacing w:val="0"/>
                <w:sz w:val="24"/>
                <w:u w:val="none"/>
              </w:rPr>
              <w:t>已记录大田湾校区1410办公室及砂子坳校区8109、8205办公室值班情况；</w:t>
            </w:r>
          </w:p>
          <w:p w14:paraId="5F923E94">
            <w:pPr>
              <w:numPr>
                <w:ilvl w:val="0"/>
                <w:numId w:val="16"/>
              </w:numPr>
              <w:snapToGrid/>
              <w:spacing w:line="360" w:lineRule="auto"/>
              <w:ind w:left="425" w:leftChars="0" w:hanging="425" w:firstLineChars="0"/>
              <w:rPr>
                <w:rFonts w:hint="eastAsia" w:ascii="宋体" w:hAnsi="宋体"/>
                <w:b/>
                <w:bCs/>
                <w:sz w:val="28"/>
                <w:szCs w:val="28"/>
              </w:rPr>
            </w:pPr>
            <w:r>
              <w:rPr>
                <w:i w:val="0"/>
                <w:strike w:val="0"/>
                <w:color w:val="333333"/>
                <w:spacing w:val="0"/>
                <w:sz w:val="24"/>
                <w:u w:val="none"/>
              </w:rPr>
              <w:t>已记录砂子坳校区8204会议室卫生打扫情况；</w:t>
            </w:r>
          </w:p>
          <w:p w14:paraId="385129EE">
            <w:pPr>
              <w:numPr>
                <w:ilvl w:val="0"/>
                <w:numId w:val="16"/>
              </w:numPr>
              <w:snapToGrid/>
              <w:spacing w:line="360" w:lineRule="auto"/>
              <w:ind w:left="425" w:leftChars="0" w:hanging="425" w:firstLineChars="0"/>
              <w:rPr>
                <w:rFonts w:hint="eastAsia" w:ascii="宋体" w:hAnsi="宋体"/>
                <w:b/>
                <w:bCs/>
                <w:sz w:val="28"/>
                <w:szCs w:val="28"/>
              </w:rPr>
            </w:pPr>
            <w:r>
              <w:rPr>
                <w:i w:val="0"/>
                <w:strike w:val="0"/>
                <w:color w:val="333333"/>
                <w:spacing w:val="0"/>
                <w:sz w:val="24"/>
                <w:u w:val="none"/>
              </w:rPr>
              <w:t>已完成砂子坳校区8204会议室值日表安排。</w:t>
            </w:r>
          </w:p>
          <w:p w14:paraId="37703616">
            <w:pPr>
              <w:pBdr>
                <w:bottom w:val="none" w:color="auto" w:sz="0" w:space="0"/>
              </w:pBdr>
              <w:snapToGrid/>
              <w:spacing w:line="360" w:lineRule="auto"/>
              <w:ind w:left="0"/>
              <w:rPr>
                <w:rFonts w:hint="eastAsia" w:ascii="宋体" w:hAnsi="宋体"/>
                <w:b/>
                <w:bCs/>
                <w:sz w:val="28"/>
                <w:szCs w:val="28"/>
              </w:rPr>
            </w:pPr>
            <w:r>
              <w:rPr>
                <w:rFonts w:hint="eastAsia" w:ascii="宋体" w:hAnsi="宋体"/>
                <w:b/>
                <w:bCs/>
                <w:sz w:val="28"/>
                <w:szCs w:val="28"/>
              </w:rPr>
              <w:t>三、</w:t>
            </w:r>
            <w:r>
              <w:rPr>
                <w:rFonts w:ascii="宋体" w:hAnsi="宋体"/>
                <w:b/>
                <w:bCs/>
                <w:sz w:val="28"/>
                <w:szCs w:val="28"/>
              </w:rPr>
              <w:t>自律部</w:t>
            </w:r>
          </w:p>
          <w:p w14:paraId="10D4738E">
            <w:pPr>
              <w:numPr>
                <w:ilvl w:val="0"/>
                <w:numId w:val="17"/>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已于本周周三进行一次23-25级线上查寝；</w:t>
            </w:r>
          </w:p>
          <w:p w14:paraId="1E599190">
            <w:pPr>
              <w:numPr>
                <w:ilvl w:val="0"/>
                <w:numId w:val="17"/>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已于本周完成周五的院检工作；</w:t>
            </w:r>
          </w:p>
          <w:p w14:paraId="7F755E2E">
            <w:pPr>
              <w:numPr>
                <w:ilvl w:val="0"/>
                <w:numId w:val="17"/>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已于本周完成报修流程的编写；</w:t>
            </w:r>
          </w:p>
          <w:p w14:paraId="03381F65">
            <w:pPr>
              <w:numPr>
                <w:ilvl w:val="0"/>
                <w:numId w:val="17"/>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已于本周完成心理活动的初步策划。</w:t>
            </w:r>
          </w:p>
          <w:p w14:paraId="0FE333E7">
            <w:pPr>
              <w:pBdr>
                <w:bottom w:val="none" w:color="auto" w:sz="0" w:space="0"/>
              </w:pBdr>
              <w:snapToGrid/>
              <w:spacing w:line="360" w:lineRule="auto"/>
              <w:ind w:left="0"/>
              <w:rPr>
                <w:rFonts w:hint="eastAsia" w:ascii="宋体" w:hAnsi="宋体"/>
                <w:b/>
                <w:bCs/>
                <w:sz w:val="28"/>
                <w:szCs w:val="28"/>
              </w:rPr>
            </w:pPr>
            <w:r>
              <w:rPr>
                <w:rFonts w:hint="eastAsia" w:ascii="宋体" w:hAnsi="宋体"/>
                <w:b/>
                <w:bCs/>
                <w:sz w:val="28"/>
                <w:szCs w:val="28"/>
              </w:rPr>
              <w:t>四、宣传部</w:t>
            </w:r>
          </w:p>
          <w:p w14:paraId="19701815">
            <w:pPr>
              <w:numPr>
                <w:ilvl w:val="0"/>
                <w:numId w:val="18"/>
              </w:numPr>
              <w:snapToGrid/>
              <w:spacing w:line="360" w:lineRule="auto"/>
              <w:ind w:left="425" w:leftChars="0" w:hanging="425" w:firstLineChars="0"/>
              <w:rPr>
                <w:rFonts w:hint="eastAsia"/>
                <w:i w:val="0"/>
                <w:strike w:val="0"/>
                <w:color w:val="333333"/>
                <w:spacing w:val="0"/>
                <w:sz w:val="24"/>
                <w:u w:val="none"/>
              </w:rPr>
            </w:pPr>
            <w:r>
              <w:rPr>
                <w:i w:val="0"/>
                <w:strike w:val="0"/>
                <w:color w:val="333333"/>
                <w:spacing w:val="0"/>
                <w:sz w:val="24"/>
                <w:u w:val="none"/>
              </w:rPr>
              <w:t>已完成遇见最美吉大摄影摄像比赛活动的作品收集和投票工作；</w:t>
            </w:r>
          </w:p>
          <w:p w14:paraId="63D822CE">
            <w:pPr>
              <w:numPr>
                <w:ilvl w:val="0"/>
                <w:numId w:val="18"/>
              </w:numPr>
              <w:snapToGrid/>
              <w:spacing w:line="360" w:lineRule="auto"/>
              <w:ind w:left="425" w:leftChars="0" w:hanging="425" w:firstLineChars="0"/>
              <w:rPr>
                <w:rFonts w:hint="eastAsia"/>
                <w:i w:val="0"/>
                <w:strike w:val="0"/>
                <w:color w:val="333333"/>
                <w:spacing w:val="0"/>
                <w:sz w:val="24"/>
                <w:u w:val="none"/>
              </w:rPr>
            </w:pPr>
            <w:r>
              <w:rPr>
                <w:i w:val="0"/>
                <w:strike w:val="0"/>
                <w:color w:val="333333"/>
                <w:spacing w:val="0"/>
                <w:sz w:val="24"/>
                <w:u w:val="none"/>
              </w:rPr>
              <w:t>已完成以“失联的一天”为主题的抖音视频发布</w:t>
            </w:r>
            <w:r>
              <w:rPr>
                <w:rFonts w:hint="eastAsia"/>
                <w:i w:val="0"/>
                <w:strike w:val="0"/>
                <w:color w:val="333333"/>
                <w:spacing w:val="0"/>
                <w:sz w:val="24"/>
                <w:u w:val="none"/>
              </w:rPr>
              <w:t>；</w:t>
            </w:r>
          </w:p>
          <w:p w14:paraId="2BBFECD0">
            <w:pPr>
              <w:numPr>
                <w:ilvl w:val="0"/>
                <w:numId w:val="18"/>
              </w:numPr>
              <w:snapToGrid/>
              <w:spacing w:line="360" w:lineRule="auto"/>
              <w:ind w:left="425" w:leftChars="0" w:hanging="425" w:firstLineChars="0"/>
              <w:rPr>
                <w:rFonts w:hint="eastAsia"/>
                <w:i w:val="0"/>
                <w:strike w:val="0"/>
                <w:color w:val="333333"/>
                <w:spacing w:val="0"/>
                <w:sz w:val="24"/>
                <w:u w:val="none"/>
              </w:rPr>
            </w:pPr>
            <w:r>
              <w:rPr>
                <w:i w:val="0"/>
                <w:strike w:val="0"/>
                <w:color w:val="333333"/>
                <w:spacing w:val="0"/>
                <w:sz w:val="24"/>
                <w:u w:val="none"/>
              </w:rPr>
              <w:t>已完成部分推免系列的新闻稿、“迎新杯”冬季篮球联赛开幕式新闻稿、本科教育教学审核评估培训会新闻稿的撰写</w:t>
            </w:r>
            <w:r>
              <w:rPr>
                <w:rFonts w:hint="eastAsia"/>
                <w:i w:val="0"/>
                <w:strike w:val="0"/>
                <w:color w:val="333333"/>
                <w:spacing w:val="0"/>
                <w:sz w:val="24"/>
                <w:u w:val="none"/>
              </w:rPr>
              <w:t>。</w:t>
            </w:r>
          </w:p>
          <w:p w14:paraId="2C2E69F3">
            <w:pPr>
              <w:pBdr>
                <w:bottom w:val="none" w:color="auto" w:sz="0" w:space="0"/>
              </w:pBdr>
              <w:snapToGrid/>
              <w:spacing w:line="360" w:lineRule="auto"/>
              <w:ind w:left="0"/>
              <w:rPr>
                <w:rFonts w:ascii="宋体" w:hAnsi="宋体"/>
                <w:b/>
                <w:bCs/>
                <w:sz w:val="28"/>
                <w:szCs w:val="28"/>
              </w:rPr>
            </w:pPr>
            <w:r>
              <w:rPr>
                <w:rFonts w:hint="eastAsia" w:ascii="宋体" w:hAnsi="宋体"/>
                <w:b/>
                <w:bCs/>
                <w:sz w:val="28"/>
                <w:szCs w:val="28"/>
              </w:rPr>
              <w:t>五、</w:t>
            </w:r>
            <w:r>
              <w:rPr>
                <w:rFonts w:ascii="宋体" w:hAnsi="宋体"/>
                <w:b/>
                <w:bCs/>
                <w:sz w:val="28"/>
                <w:szCs w:val="28"/>
              </w:rPr>
              <w:t>学风建设部</w:t>
            </w:r>
          </w:p>
          <w:p w14:paraId="672166F3">
            <w:pPr>
              <w:numPr>
                <w:ilvl w:val="0"/>
                <w:numId w:val="19"/>
              </w:numPr>
              <w:snapToGrid/>
              <w:spacing w:line="360" w:lineRule="auto"/>
              <w:ind w:left="425" w:leftChars="0" w:hanging="425" w:firstLineChars="0"/>
              <w:rPr>
                <w:rFonts w:hint="eastAsia"/>
                <w:i w:val="0"/>
                <w:strike w:val="0"/>
                <w:color w:val="333333"/>
                <w:spacing w:val="0"/>
                <w:sz w:val="24"/>
                <w:u w:val="none"/>
              </w:rPr>
            </w:pPr>
            <w:r>
              <w:rPr>
                <w:i w:val="0"/>
                <w:strike w:val="0"/>
                <w:color w:val="333333"/>
                <w:spacing w:val="0"/>
                <w:sz w:val="24"/>
                <w:u w:val="none"/>
              </w:rPr>
              <w:t>已完成了第9周的查课工作</w:t>
            </w:r>
            <w:r>
              <w:rPr>
                <w:rFonts w:hint="eastAsia"/>
                <w:i w:val="0"/>
                <w:strike w:val="0"/>
                <w:color w:val="333333"/>
                <w:spacing w:val="0"/>
                <w:sz w:val="24"/>
                <w:u w:val="none"/>
              </w:rPr>
              <w:t>；</w:t>
            </w:r>
          </w:p>
          <w:p w14:paraId="7486C09B">
            <w:pPr>
              <w:numPr>
                <w:ilvl w:val="0"/>
                <w:numId w:val="19"/>
              </w:numPr>
              <w:snapToGrid/>
              <w:spacing w:line="360" w:lineRule="auto"/>
              <w:ind w:left="425" w:leftChars="0" w:hanging="425" w:firstLineChars="0"/>
              <w:rPr>
                <w:rFonts w:hint="eastAsia"/>
                <w:i w:val="0"/>
                <w:strike w:val="0"/>
                <w:color w:val="333333"/>
                <w:spacing w:val="0"/>
                <w:sz w:val="24"/>
                <w:u w:val="none"/>
              </w:rPr>
            </w:pPr>
            <w:r>
              <w:rPr>
                <w:i w:val="0"/>
                <w:strike w:val="0"/>
                <w:color w:val="333333"/>
                <w:spacing w:val="0"/>
                <w:sz w:val="24"/>
                <w:u w:val="none"/>
              </w:rPr>
              <w:t>已编制第10周查课表</w:t>
            </w:r>
            <w:r>
              <w:rPr>
                <w:rFonts w:hint="eastAsia"/>
                <w:i w:val="0"/>
                <w:strike w:val="0"/>
                <w:color w:val="333333"/>
                <w:spacing w:val="0"/>
                <w:sz w:val="24"/>
                <w:u w:val="none"/>
              </w:rPr>
              <w:t>；</w:t>
            </w:r>
          </w:p>
          <w:p w14:paraId="50F25D5A">
            <w:pPr>
              <w:numPr>
                <w:ilvl w:val="0"/>
                <w:numId w:val="19"/>
              </w:numPr>
              <w:snapToGrid/>
              <w:spacing w:line="360" w:lineRule="auto"/>
              <w:ind w:left="425" w:leftChars="0" w:hanging="425" w:firstLineChars="0"/>
              <w:rPr>
                <w:rFonts w:hint="eastAsia"/>
                <w:i w:val="0"/>
                <w:strike w:val="0"/>
                <w:color w:val="333333"/>
                <w:spacing w:val="0"/>
                <w:sz w:val="24"/>
                <w:u w:val="none"/>
              </w:rPr>
            </w:pPr>
            <w:r>
              <w:rPr>
                <w:i w:val="0"/>
                <w:strike w:val="0"/>
                <w:color w:val="333333"/>
                <w:spacing w:val="0"/>
                <w:sz w:val="24"/>
                <w:u w:val="none"/>
              </w:rPr>
              <w:t>已下发第8周的通报</w:t>
            </w:r>
            <w:r>
              <w:rPr>
                <w:rFonts w:hint="eastAsia"/>
                <w:i w:val="0"/>
                <w:strike w:val="0"/>
                <w:color w:val="333333"/>
                <w:spacing w:val="0"/>
                <w:sz w:val="24"/>
                <w:u w:val="none"/>
              </w:rPr>
              <w:t>；</w:t>
            </w:r>
          </w:p>
          <w:p w14:paraId="0E826A00">
            <w:pPr>
              <w:numPr>
                <w:ilvl w:val="0"/>
                <w:numId w:val="19"/>
              </w:numPr>
              <w:snapToGrid/>
              <w:spacing w:line="360" w:lineRule="auto"/>
              <w:ind w:left="425" w:leftChars="0" w:hanging="425" w:firstLineChars="0"/>
              <w:rPr>
                <w:rFonts w:hint="eastAsia"/>
                <w:i w:val="0"/>
                <w:strike w:val="0"/>
                <w:color w:val="333333"/>
                <w:spacing w:val="0"/>
                <w:sz w:val="24"/>
                <w:u w:val="none"/>
              </w:rPr>
            </w:pPr>
            <w:r>
              <w:rPr>
                <w:i w:val="0"/>
                <w:strike w:val="0"/>
                <w:color w:val="333333"/>
                <w:spacing w:val="0"/>
                <w:sz w:val="24"/>
                <w:u w:val="none"/>
              </w:rPr>
              <w:t>已完成学风建设征文比赛活动</w:t>
            </w:r>
            <w:r>
              <w:rPr>
                <w:rFonts w:hint="eastAsia"/>
                <w:i w:val="0"/>
                <w:strike w:val="0"/>
                <w:color w:val="333333"/>
                <w:spacing w:val="0"/>
                <w:sz w:val="24"/>
                <w:u w:val="none"/>
              </w:rPr>
              <w:t>；</w:t>
            </w:r>
          </w:p>
          <w:p w14:paraId="183F88E8">
            <w:pPr>
              <w:numPr>
                <w:ilvl w:val="0"/>
                <w:numId w:val="19"/>
              </w:numPr>
              <w:snapToGrid/>
              <w:spacing w:line="360" w:lineRule="auto"/>
              <w:ind w:left="425" w:leftChars="0" w:hanging="425" w:firstLineChars="0"/>
              <w:rPr>
                <w:rFonts w:hint="eastAsia"/>
                <w:i w:val="0"/>
                <w:strike w:val="0"/>
                <w:color w:val="333333"/>
                <w:spacing w:val="0"/>
                <w:sz w:val="24"/>
                <w:u w:val="none"/>
              </w:rPr>
            </w:pPr>
            <w:r>
              <w:rPr>
                <w:i w:val="0"/>
                <w:strike w:val="0"/>
                <w:color w:val="333333"/>
                <w:spacing w:val="0"/>
                <w:sz w:val="24"/>
                <w:u w:val="none"/>
              </w:rPr>
              <w:t>已完成学风建设优秀班级评比活动已完成“校园之星”评选活动</w:t>
            </w:r>
            <w:r>
              <w:rPr>
                <w:rFonts w:hint="eastAsia"/>
                <w:i w:val="0"/>
                <w:strike w:val="0"/>
                <w:color w:val="333333"/>
                <w:spacing w:val="0"/>
                <w:sz w:val="24"/>
                <w:u w:val="none"/>
              </w:rPr>
              <w:t>；</w:t>
            </w:r>
          </w:p>
          <w:p w14:paraId="321CF73C">
            <w:pPr>
              <w:numPr>
                <w:ilvl w:val="0"/>
                <w:numId w:val="19"/>
              </w:numPr>
              <w:snapToGrid/>
              <w:spacing w:line="360" w:lineRule="auto"/>
              <w:ind w:left="425" w:leftChars="0" w:hanging="425" w:firstLineChars="0"/>
              <w:rPr>
                <w:rFonts w:hint="eastAsia"/>
                <w:i w:val="0"/>
                <w:strike w:val="0"/>
                <w:color w:val="333333"/>
                <w:spacing w:val="0"/>
                <w:sz w:val="24"/>
                <w:u w:val="none"/>
              </w:rPr>
            </w:pPr>
            <w:r>
              <w:rPr>
                <w:i w:val="0"/>
                <w:strike w:val="0"/>
                <w:color w:val="333333"/>
                <w:spacing w:val="0"/>
                <w:sz w:val="24"/>
                <w:u w:val="none"/>
              </w:rPr>
              <w:t>已完成“孝心大学生”评选活动</w:t>
            </w:r>
            <w:r>
              <w:rPr>
                <w:rFonts w:hint="eastAsia"/>
                <w:i w:val="0"/>
                <w:strike w:val="0"/>
                <w:color w:val="333333"/>
                <w:spacing w:val="0"/>
                <w:sz w:val="24"/>
                <w:u w:val="none"/>
              </w:rPr>
              <w:t>；</w:t>
            </w:r>
            <w:r>
              <w:rPr>
                <w:i w:val="0"/>
                <w:strike w:val="0"/>
                <w:color w:val="333333"/>
                <w:spacing w:val="0"/>
                <w:sz w:val="24"/>
                <w:u w:val="none"/>
              </w:rPr>
              <w:t>已完成12.4宪法活动</w:t>
            </w:r>
            <w:r>
              <w:rPr>
                <w:rFonts w:hint="eastAsia"/>
                <w:i w:val="0"/>
                <w:strike w:val="0"/>
                <w:color w:val="333333"/>
                <w:spacing w:val="0"/>
                <w:sz w:val="24"/>
                <w:u w:val="none"/>
              </w:rPr>
              <w:t>。</w:t>
            </w:r>
          </w:p>
          <w:p w14:paraId="1E3752F8">
            <w:pPr>
              <w:pBdr>
                <w:bottom w:val="none" w:color="auto" w:sz="0" w:space="0"/>
              </w:pBdr>
              <w:snapToGrid/>
              <w:spacing w:line="360" w:lineRule="auto"/>
              <w:ind w:left="0"/>
              <w:rPr>
                <w:rFonts w:hint="eastAsia"/>
                <w:i w:val="0"/>
                <w:strike w:val="0"/>
                <w:color w:val="333333"/>
                <w:spacing w:val="0"/>
                <w:sz w:val="24"/>
                <w:u w:val="none"/>
              </w:rPr>
            </w:pPr>
            <w:r>
              <w:rPr>
                <w:rFonts w:hint="eastAsia" w:ascii="宋体" w:hAnsi="宋体"/>
                <w:b/>
                <w:bCs/>
                <w:sz w:val="28"/>
                <w:szCs w:val="28"/>
              </w:rPr>
              <w:t>六、社会实践部</w:t>
            </w:r>
          </w:p>
          <w:p w14:paraId="2E899E3F">
            <w:pPr>
              <w:numPr>
                <w:ilvl w:val="0"/>
                <w:numId w:val="20"/>
              </w:numPr>
              <w:snapToGrid/>
              <w:spacing w:line="360" w:lineRule="auto"/>
              <w:ind w:left="425" w:leftChars="0" w:hanging="425" w:firstLineChars="0"/>
              <w:rPr>
                <w:rFonts w:hint="eastAsia"/>
                <w:i w:val="0"/>
                <w:strike w:val="0"/>
                <w:color w:val="333333"/>
                <w:spacing w:val="0"/>
                <w:sz w:val="24"/>
                <w:u w:val="none"/>
              </w:rPr>
            </w:pPr>
            <w:r>
              <w:rPr>
                <w:i w:val="0"/>
                <w:strike w:val="0"/>
                <w:color w:val="333333"/>
                <w:spacing w:val="0"/>
                <w:sz w:val="24"/>
                <w:u w:val="none"/>
              </w:rPr>
              <w:t>已完成我院第八周校园公共区域清扫活动的二课录入工作；</w:t>
            </w:r>
          </w:p>
          <w:p w14:paraId="13E53AD3">
            <w:pPr>
              <w:numPr>
                <w:ilvl w:val="0"/>
                <w:numId w:val="20"/>
              </w:numPr>
              <w:snapToGrid/>
              <w:spacing w:line="360" w:lineRule="auto"/>
              <w:ind w:left="425" w:leftChars="0" w:hanging="425" w:firstLineChars="0"/>
              <w:rPr>
                <w:rFonts w:hint="eastAsia"/>
                <w:i w:val="0"/>
                <w:strike w:val="0"/>
                <w:color w:val="333333"/>
                <w:spacing w:val="0"/>
                <w:sz w:val="24"/>
                <w:u w:val="none"/>
              </w:rPr>
            </w:pPr>
            <w:r>
              <w:rPr>
                <w:i w:val="0"/>
                <w:strike w:val="0"/>
                <w:color w:val="333333"/>
                <w:spacing w:val="0"/>
                <w:sz w:val="24"/>
                <w:u w:val="none"/>
              </w:rPr>
              <w:t>已完成“民族团结·十八洞村文化交流”活动立项书的撰写工作</w:t>
            </w:r>
            <w:r>
              <w:rPr>
                <w:rFonts w:hint="eastAsia"/>
                <w:i w:val="0"/>
                <w:strike w:val="0"/>
                <w:color w:val="333333"/>
                <w:spacing w:val="0"/>
                <w:sz w:val="24"/>
                <w:u w:val="none"/>
              </w:rPr>
              <w:t>。</w:t>
            </w:r>
          </w:p>
          <w:p w14:paraId="3D7378F0">
            <w:pPr>
              <w:pBdr>
                <w:bottom w:val="none" w:color="auto" w:sz="0" w:space="0"/>
              </w:pBdr>
              <w:snapToGrid/>
              <w:spacing w:line="360" w:lineRule="auto"/>
              <w:ind w:left="0"/>
              <w:rPr>
                <w:rFonts w:hint="eastAsia" w:ascii="宋体" w:hAnsi="宋体"/>
                <w:b/>
                <w:bCs/>
                <w:sz w:val="28"/>
                <w:szCs w:val="28"/>
              </w:rPr>
            </w:pPr>
            <w:r>
              <w:rPr>
                <w:rFonts w:hint="eastAsia" w:ascii="宋体" w:hAnsi="宋体"/>
                <w:b/>
                <w:bCs/>
                <w:sz w:val="28"/>
                <w:szCs w:val="28"/>
              </w:rPr>
              <w:t>七、创新创业部</w:t>
            </w:r>
          </w:p>
          <w:p w14:paraId="07D827EB">
            <w:pPr>
              <w:numPr>
                <w:ilvl w:val="0"/>
                <w:numId w:val="21"/>
              </w:numPr>
              <w:snapToGrid/>
              <w:spacing w:line="360" w:lineRule="auto"/>
              <w:ind w:left="425" w:leftChars="0" w:hanging="425" w:firstLineChars="0"/>
              <w:rPr>
                <w:rFonts w:hint="eastAsia"/>
                <w:i w:val="0"/>
                <w:strike w:val="0"/>
                <w:color w:val="333333"/>
                <w:spacing w:val="0"/>
                <w:sz w:val="24"/>
                <w:u w:val="none"/>
              </w:rPr>
            </w:pPr>
            <w:r>
              <w:rPr>
                <w:i w:val="0"/>
                <w:strike w:val="0"/>
                <w:color w:val="333333"/>
                <w:spacing w:val="0"/>
                <w:sz w:val="24"/>
                <w:u w:val="none"/>
              </w:rPr>
              <w:t>已完成审核评估培训会议ppt的制作及放映</w:t>
            </w:r>
            <w:r>
              <w:rPr>
                <w:rFonts w:hint="eastAsia"/>
                <w:i w:val="0"/>
                <w:strike w:val="0"/>
                <w:color w:val="333333"/>
                <w:spacing w:val="0"/>
                <w:sz w:val="24"/>
                <w:u w:val="none"/>
              </w:rPr>
              <w:t>；</w:t>
            </w:r>
          </w:p>
          <w:p w14:paraId="1042E406">
            <w:pPr>
              <w:numPr>
                <w:ilvl w:val="0"/>
                <w:numId w:val="21"/>
              </w:numPr>
              <w:snapToGrid/>
              <w:spacing w:line="360" w:lineRule="auto"/>
              <w:ind w:left="425" w:leftChars="0" w:hanging="425" w:firstLineChars="0"/>
              <w:rPr>
                <w:rFonts w:hint="eastAsia"/>
                <w:i w:val="0"/>
                <w:strike w:val="0"/>
                <w:color w:val="333333"/>
                <w:spacing w:val="0"/>
                <w:sz w:val="24"/>
                <w:u w:val="none"/>
              </w:rPr>
            </w:pPr>
            <w:r>
              <w:rPr>
                <w:i w:val="0"/>
                <w:strike w:val="0"/>
                <w:color w:val="333333"/>
                <w:spacing w:val="0"/>
                <w:sz w:val="24"/>
                <w:u w:val="none"/>
              </w:rPr>
              <w:t>已完成“金种子杯”大学生创业大赛材料收集</w:t>
            </w:r>
            <w:r>
              <w:rPr>
                <w:rFonts w:hint="eastAsia"/>
                <w:i w:val="0"/>
                <w:strike w:val="0"/>
                <w:color w:val="333333"/>
                <w:spacing w:val="0"/>
                <w:sz w:val="24"/>
                <w:u w:val="none"/>
              </w:rPr>
              <w:t>。</w:t>
            </w:r>
          </w:p>
          <w:p w14:paraId="46F9F811">
            <w:pPr>
              <w:pBdr>
                <w:bottom w:val="none" w:color="auto" w:sz="0" w:space="0"/>
              </w:pBdr>
              <w:snapToGrid/>
              <w:spacing w:line="360" w:lineRule="auto"/>
              <w:ind w:left="0"/>
              <w:rPr>
                <w:rFonts w:hint="eastAsia" w:ascii="宋体" w:hAnsi="宋体"/>
                <w:b/>
                <w:bCs/>
                <w:sz w:val="28"/>
                <w:szCs w:val="28"/>
              </w:rPr>
            </w:pPr>
            <w:r>
              <w:rPr>
                <w:rFonts w:hint="eastAsia" w:ascii="宋体" w:hAnsi="宋体"/>
                <w:b/>
                <w:bCs/>
                <w:sz w:val="28"/>
                <w:szCs w:val="28"/>
              </w:rPr>
              <w:t>八、</w:t>
            </w:r>
            <w:r>
              <w:rPr>
                <w:rFonts w:ascii="宋体" w:hAnsi="宋体"/>
                <w:b/>
                <w:bCs/>
                <w:sz w:val="28"/>
                <w:szCs w:val="28"/>
              </w:rPr>
              <w:t>办公室</w:t>
            </w:r>
          </w:p>
          <w:p w14:paraId="69FA83A7">
            <w:pPr>
              <w:numPr>
                <w:ilvl w:val="0"/>
                <w:numId w:val="22"/>
              </w:numPr>
              <w:snapToGrid/>
              <w:spacing w:line="360" w:lineRule="auto"/>
              <w:ind w:left="425" w:leftChars="0" w:hanging="425" w:firstLineChars="0"/>
              <w:rPr>
                <w:rFonts w:hint="eastAsia" w:ascii="宋体" w:hAnsi="宋体"/>
                <w:b w:val="0"/>
                <w:bCs w:val="0"/>
                <w:sz w:val="24"/>
                <w:szCs w:val="24"/>
              </w:rPr>
            </w:pPr>
            <w:r>
              <w:rPr>
                <w:i w:val="0"/>
                <w:strike w:val="0"/>
                <w:color w:val="333333"/>
                <w:spacing w:val="0"/>
                <w:sz w:val="24"/>
                <w:u w:val="none"/>
              </w:rPr>
              <w:t>已完成数据库的维护更新</w:t>
            </w:r>
            <w:r>
              <w:rPr>
                <w:rFonts w:hint="eastAsia"/>
                <w:i w:val="0"/>
                <w:strike w:val="0"/>
                <w:color w:val="333333"/>
                <w:spacing w:val="0"/>
                <w:sz w:val="24"/>
                <w:u w:val="none"/>
              </w:rPr>
              <w:t>；</w:t>
            </w:r>
          </w:p>
          <w:p w14:paraId="4D2115BB">
            <w:pPr>
              <w:numPr>
                <w:ilvl w:val="0"/>
                <w:numId w:val="22"/>
              </w:numPr>
              <w:snapToGrid/>
              <w:spacing w:line="360" w:lineRule="auto"/>
              <w:ind w:left="425" w:leftChars="0" w:hanging="425" w:firstLineChars="0"/>
              <w:rPr>
                <w:rFonts w:hint="eastAsia" w:ascii="宋体" w:hAnsi="宋体"/>
                <w:b w:val="0"/>
                <w:bCs w:val="0"/>
                <w:sz w:val="24"/>
                <w:szCs w:val="24"/>
              </w:rPr>
            </w:pPr>
            <w:r>
              <w:rPr>
                <w:i w:val="0"/>
                <w:strike w:val="0"/>
                <w:color w:val="333333"/>
                <w:spacing w:val="0"/>
                <w:sz w:val="24"/>
                <w:u w:val="none"/>
              </w:rPr>
              <w:t>已完成新生入学登记表的发放</w:t>
            </w:r>
            <w:r>
              <w:rPr>
                <w:rFonts w:hint="eastAsia"/>
                <w:i w:val="0"/>
                <w:strike w:val="0"/>
                <w:color w:val="333333"/>
                <w:spacing w:val="0"/>
                <w:sz w:val="24"/>
                <w:u w:val="none"/>
              </w:rPr>
              <w:t>。</w:t>
            </w:r>
          </w:p>
          <w:p w14:paraId="55249B73">
            <w:pPr>
              <w:pStyle w:val="17"/>
              <w:numPr>
                <w:ilvl w:val="0"/>
                <w:numId w:val="0"/>
              </w:numPr>
              <w:spacing w:line="360" w:lineRule="auto"/>
              <w:ind w:left="0" w:firstLine="0"/>
              <w:textAlignment w:val="baseline"/>
              <w:rPr>
                <w:rFonts w:hint="eastAsia" w:ascii="宋体" w:hAnsi="宋体"/>
                <w:b/>
                <w:bCs/>
                <w:sz w:val="28"/>
                <w:szCs w:val="28"/>
              </w:rPr>
            </w:pPr>
            <w:r>
              <w:rPr>
                <w:rFonts w:hint="eastAsia" w:ascii="宋体" w:hAnsi="宋体"/>
                <w:b/>
                <w:bCs/>
                <w:sz w:val="28"/>
                <w:szCs w:val="28"/>
              </w:rPr>
              <w:t>九、</w:t>
            </w:r>
            <w:r>
              <w:rPr>
                <w:rFonts w:ascii="宋体" w:hAnsi="宋体"/>
                <w:b/>
                <w:bCs/>
                <w:sz w:val="28"/>
                <w:szCs w:val="28"/>
              </w:rPr>
              <w:t>权益维护部</w:t>
            </w:r>
          </w:p>
          <w:p w14:paraId="56871819">
            <w:pPr>
              <w:spacing w:line="360" w:lineRule="auto"/>
              <w:ind w:left="0"/>
              <w:textAlignment w:val="baseline"/>
              <w:rPr>
                <w:rFonts w:hint="eastAsia" w:ascii="宋体" w:hAnsi="宋体"/>
                <w:sz w:val="24"/>
                <w:szCs w:val="24"/>
              </w:rPr>
            </w:pPr>
            <w:r>
              <w:rPr>
                <w:rFonts w:hint="eastAsia" w:ascii="宋体" w:hAnsi="宋体"/>
                <w:sz w:val="24"/>
                <w:szCs w:val="24"/>
              </w:rPr>
              <w:t>资助中心：</w:t>
            </w:r>
          </w:p>
          <w:p w14:paraId="3B47D627">
            <w:pPr>
              <w:numPr>
                <w:ilvl w:val="0"/>
                <w:numId w:val="23"/>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已完成25级新的学平险报销流程通知的下发工作；</w:t>
            </w:r>
          </w:p>
          <w:p w14:paraId="127088FB">
            <w:pPr>
              <w:numPr>
                <w:ilvl w:val="0"/>
                <w:numId w:val="23"/>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已完成2025年暑假社会实践活动奖励发放明细表的制作与信息核查工作；</w:t>
            </w:r>
          </w:p>
          <w:p w14:paraId="5404611E">
            <w:pPr>
              <w:numPr>
                <w:ilvl w:val="0"/>
                <w:numId w:val="23"/>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已完成2025-2026学年国家励志奖学金和本专科生国家助学金前期准备与通知下发工作；</w:t>
            </w:r>
          </w:p>
          <w:p w14:paraId="7A76DDFC">
            <w:pPr>
              <w:numPr>
                <w:ilvl w:val="0"/>
                <w:numId w:val="23"/>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已完成2024-2025学年本专科生校级奖励名单核对工作</w:t>
            </w:r>
            <w:r>
              <w:rPr>
                <w:rFonts w:hint="eastAsia"/>
                <w:i w:val="0"/>
                <w:strike w:val="0"/>
                <w:color w:val="333333"/>
                <w:spacing w:val="0"/>
                <w:sz w:val="24"/>
                <w:u w:val="none"/>
              </w:rPr>
              <w:t>；</w:t>
            </w:r>
          </w:p>
          <w:p w14:paraId="1556AAB2">
            <w:pPr>
              <w:numPr>
                <w:ilvl w:val="0"/>
                <w:numId w:val="23"/>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已完成医保缴费特殊补贴或优惠政策学生统计及信息收集上报工作</w:t>
            </w:r>
            <w:r>
              <w:rPr>
                <w:rFonts w:hint="eastAsia"/>
                <w:i w:val="0"/>
                <w:strike w:val="0"/>
                <w:color w:val="333333"/>
                <w:spacing w:val="0"/>
                <w:sz w:val="24"/>
                <w:u w:val="none"/>
              </w:rPr>
              <w:t>。</w:t>
            </w:r>
          </w:p>
          <w:p w14:paraId="3A37C02E">
            <w:pPr>
              <w:spacing w:line="360" w:lineRule="auto"/>
              <w:ind w:left="0"/>
              <w:textAlignment w:val="baseline"/>
              <w:rPr>
                <w:rFonts w:hint="eastAsia" w:ascii="宋体" w:hAnsi="宋体"/>
                <w:i w:val="0"/>
                <w:strike w:val="0"/>
                <w:color w:val="333333"/>
                <w:spacing w:val="0"/>
                <w:sz w:val="24"/>
                <w:szCs w:val="24"/>
                <w:u w:val="none"/>
              </w:rPr>
            </w:pPr>
            <w:r>
              <w:rPr>
                <w:rFonts w:hint="eastAsia" w:ascii="宋体" w:hAnsi="宋体"/>
                <w:i w:val="0"/>
                <w:strike w:val="0"/>
                <w:color w:val="333333"/>
                <w:spacing w:val="0"/>
                <w:sz w:val="24"/>
                <w:szCs w:val="24"/>
                <w:u w:val="none"/>
              </w:rPr>
              <w:t>就业中心：</w:t>
            </w:r>
          </w:p>
          <w:p w14:paraId="7F4EA417">
            <w:pPr>
              <w:numPr>
                <w:ilvl w:val="0"/>
                <w:numId w:val="24"/>
              </w:numPr>
              <w:snapToGrid/>
              <w:spacing w:line="360" w:lineRule="auto"/>
              <w:ind w:left="425" w:leftChars="0" w:hanging="425" w:firstLineChars="0"/>
              <w:rPr>
                <w:rFonts w:hint="eastAsia" w:ascii="宋体" w:hAnsi="宋体"/>
                <w:i w:val="0"/>
                <w:strike w:val="0"/>
                <w:color w:val="333333"/>
                <w:spacing w:val="0"/>
                <w:sz w:val="24"/>
                <w:szCs w:val="24"/>
                <w:u w:val="none"/>
              </w:rPr>
            </w:pPr>
            <w:r>
              <w:rPr>
                <w:i w:val="0"/>
                <w:strike w:val="0"/>
                <w:color w:val="333333"/>
                <w:spacing w:val="0"/>
                <w:sz w:val="24"/>
                <w:u w:val="none"/>
              </w:rPr>
              <w:t>已完成26届毕业生登记表、就业协议书、帮扶手册的领取工作</w:t>
            </w:r>
            <w:r>
              <w:rPr>
                <w:rFonts w:hint="eastAsia"/>
                <w:i w:val="0"/>
                <w:strike w:val="0"/>
                <w:color w:val="333333"/>
                <w:spacing w:val="0"/>
                <w:sz w:val="24"/>
                <w:u w:val="none"/>
              </w:rPr>
              <w:t>；</w:t>
            </w:r>
          </w:p>
          <w:p w14:paraId="5CD76FE5">
            <w:pPr>
              <w:numPr>
                <w:ilvl w:val="0"/>
                <w:numId w:val="24"/>
              </w:numPr>
              <w:snapToGrid/>
              <w:spacing w:line="360" w:lineRule="auto"/>
              <w:ind w:left="425" w:leftChars="0" w:hanging="425" w:firstLineChars="0"/>
              <w:rPr>
                <w:rFonts w:hint="eastAsia" w:ascii="宋体" w:hAnsi="宋体"/>
                <w:i w:val="0"/>
                <w:strike w:val="0"/>
                <w:color w:val="333333"/>
                <w:spacing w:val="0"/>
                <w:sz w:val="24"/>
                <w:szCs w:val="24"/>
                <w:u w:val="none"/>
              </w:rPr>
            </w:pPr>
            <w:r>
              <w:rPr>
                <w:i w:val="0"/>
                <w:strike w:val="0"/>
                <w:color w:val="333333"/>
                <w:spacing w:val="0"/>
                <w:sz w:val="24"/>
                <w:u w:val="none"/>
              </w:rPr>
              <w:t>已完成20届和24届毕业生和用人单位清单的更新工作</w:t>
            </w:r>
            <w:r>
              <w:rPr>
                <w:rFonts w:hint="eastAsia"/>
                <w:i w:val="0"/>
                <w:strike w:val="0"/>
                <w:color w:val="333333"/>
                <w:spacing w:val="0"/>
                <w:sz w:val="24"/>
                <w:u w:val="none"/>
              </w:rPr>
              <w:t>；</w:t>
            </w:r>
          </w:p>
          <w:p w14:paraId="1EB93084">
            <w:pPr>
              <w:numPr>
                <w:ilvl w:val="0"/>
                <w:numId w:val="24"/>
              </w:numPr>
              <w:snapToGrid/>
              <w:spacing w:line="360" w:lineRule="auto"/>
              <w:ind w:left="425" w:leftChars="0" w:hanging="425" w:firstLineChars="0"/>
              <w:rPr>
                <w:rFonts w:hint="eastAsia" w:ascii="宋体" w:hAnsi="宋体"/>
                <w:i w:val="0"/>
                <w:strike w:val="0"/>
                <w:color w:val="333333"/>
                <w:spacing w:val="0"/>
                <w:sz w:val="24"/>
                <w:szCs w:val="24"/>
                <w:u w:val="none"/>
              </w:rPr>
            </w:pPr>
            <w:r>
              <w:rPr>
                <w:i w:val="0"/>
                <w:strike w:val="0"/>
                <w:color w:val="333333"/>
                <w:spacing w:val="0"/>
                <w:sz w:val="24"/>
                <w:u w:val="none"/>
              </w:rPr>
              <w:t>已完成职业规划大赛通知的下发工作。</w:t>
            </w:r>
          </w:p>
          <w:p w14:paraId="130D5717">
            <w:pPr>
              <w:pStyle w:val="17"/>
              <w:numPr>
                <w:ilvl w:val="0"/>
                <w:numId w:val="0"/>
              </w:numPr>
              <w:spacing w:line="360" w:lineRule="auto"/>
              <w:ind w:left="0" w:firstLine="0"/>
              <w:textAlignment w:val="baseline"/>
              <w:rPr>
                <w:rFonts w:hint="eastAsia" w:ascii="宋体" w:hAnsi="宋体"/>
                <w:b/>
                <w:bCs/>
                <w:sz w:val="28"/>
                <w:szCs w:val="28"/>
              </w:rPr>
            </w:pPr>
            <w:r>
              <w:rPr>
                <w:rFonts w:hint="eastAsia" w:ascii="宋体" w:hAnsi="宋体"/>
                <w:b/>
                <w:bCs/>
                <w:sz w:val="28"/>
                <w:szCs w:val="28"/>
              </w:rPr>
              <w:t>十、</w:t>
            </w:r>
            <w:r>
              <w:rPr>
                <w:rFonts w:ascii="宋体" w:hAnsi="宋体"/>
                <w:b/>
                <w:bCs/>
                <w:sz w:val="28"/>
                <w:szCs w:val="28"/>
              </w:rPr>
              <w:t>组织部</w:t>
            </w:r>
          </w:p>
          <w:p w14:paraId="1A140CB0">
            <w:pPr>
              <w:numPr>
                <w:ilvl w:val="0"/>
                <w:numId w:val="25"/>
              </w:numP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已完成2025-2026年度线上青马学员信息统计与全部学员账号注册审核工作</w:t>
            </w:r>
            <w:r>
              <w:rPr>
                <w:rFonts w:hint="eastAsia"/>
                <w:i w:val="0"/>
                <w:strike w:val="0"/>
                <w:color w:val="333333"/>
                <w:spacing w:val="0"/>
                <w:sz w:val="24"/>
                <w:u w:val="none"/>
              </w:rPr>
              <w:t>；</w:t>
            </w:r>
          </w:p>
          <w:p w14:paraId="7A0B1ADB">
            <w:pPr>
              <w:numPr>
                <w:ilvl w:val="0"/>
                <w:numId w:val="25"/>
              </w:numP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已完成2025年度发展党员信息统计工作并上报至校团委。</w:t>
            </w:r>
          </w:p>
          <w:p w14:paraId="495CC22E">
            <w:pPr>
              <w:pStyle w:val="17"/>
              <w:numPr>
                <w:ilvl w:val="0"/>
                <w:numId w:val="0"/>
              </w:numPr>
              <w:spacing w:line="360" w:lineRule="auto"/>
              <w:ind w:left="0" w:firstLine="0"/>
              <w:textAlignment w:val="baseline"/>
              <w:rPr>
                <w:rFonts w:hint="eastAsia" w:ascii="宋体" w:hAnsi="宋体"/>
                <w:b/>
                <w:sz w:val="30"/>
                <w:szCs w:val="28"/>
              </w:rPr>
            </w:pPr>
            <w:r>
              <w:rPr>
                <w:rFonts w:hint="eastAsia" w:ascii="宋体" w:hAnsi="宋体"/>
                <w:b/>
                <w:sz w:val="30"/>
                <w:szCs w:val="28"/>
              </w:rPr>
              <w:t>十一、体育活动部</w:t>
            </w:r>
          </w:p>
          <w:p w14:paraId="5FC90BC7">
            <w:pPr>
              <w:numPr>
                <w:ilvl w:val="0"/>
                <w:numId w:val="26"/>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已完成迎新杯开幕式的举行工作；</w:t>
            </w:r>
          </w:p>
          <w:p w14:paraId="3A84F76F">
            <w:pPr>
              <w:numPr>
                <w:ilvl w:val="0"/>
                <w:numId w:val="26"/>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已完成相关赛程规划及通知下发工作；</w:t>
            </w:r>
          </w:p>
          <w:p w14:paraId="06EC5E6C">
            <w:pPr>
              <w:numPr>
                <w:ilvl w:val="0"/>
                <w:numId w:val="26"/>
              </w:numPr>
              <w:snapToGrid/>
              <w:spacing w:line="360" w:lineRule="auto"/>
              <w:ind w:left="425" w:leftChars="0" w:hanging="425" w:firstLineChars="0"/>
              <w:rPr>
                <w:i w:val="0"/>
                <w:strike w:val="0"/>
                <w:color w:val="333333"/>
                <w:spacing w:val="0"/>
                <w:sz w:val="24"/>
                <w:u w:val="none"/>
              </w:rPr>
            </w:pPr>
            <w:r>
              <w:rPr>
                <w:i w:val="0"/>
                <w:strike w:val="0"/>
                <w:color w:val="333333"/>
                <w:spacing w:val="0"/>
                <w:sz w:val="24"/>
                <w:u w:val="none"/>
              </w:rPr>
              <w:t xml:space="preserve">已完成必要物资的准备工作。              </w:t>
            </w:r>
          </w:p>
          <w:p w14:paraId="2377C3BE">
            <w:pPr>
              <w:snapToGrid/>
              <w:spacing w:line="360" w:lineRule="auto"/>
              <w:ind w:left="0"/>
              <w:rPr>
                <w:rFonts w:hint="eastAsia"/>
                <w:b/>
                <w:i w:val="0"/>
                <w:strike w:val="0"/>
                <w:color w:val="333333"/>
                <w:spacing w:val="0"/>
                <w:sz w:val="30"/>
                <w:u w:val="none"/>
              </w:rPr>
            </w:pPr>
            <w:r>
              <w:rPr>
                <w:rFonts w:hint="eastAsia"/>
                <w:b/>
                <w:i w:val="0"/>
                <w:strike w:val="0"/>
                <w:color w:val="333333"/>
                <w:spacing w:val="0"/>
                <w:sz w:val="30"/>
                <w:u w:val="none"/>
              </w:rPr>
              <w:t>十二、文化艺术部</w:t>
            </w:r>
          </w:p>
          <w:p w14:paraId="0F80D1F4">
            <w:pPr>
              <w:numPr>
                <w:ilvl w:val="0"/>
                <w:numId w:val="27"/>
              </w:numPr>
              <w:pBdr>
                <w:bottom w:val="none" w:color="auto" w:sz="0" w:space="0"/>
              </w:pBd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已协助完成“迎新杯”篮球赛开幕式工作</w:t>
            </w:r>
            <w:r>
              <w:rPr>
                <w:rFonts w:hint="eastAsia"/>
                <w:i w:val="0"/>
                <w:strike w:val="0"/>
                <w:color w:val="333333"/>
                <w:spacing w:val="0"/>
                <w:sz w:val="24"/>
                <w:u w:val="none"/>
              </w:rPr>
              <w:t>；</w:t>
            </w:r>
          </w:p>
          <w:p w14:paraId="4209B222">
            <w:pPr>
              <w:numPr>
                <w:ilvl w:val="0"/>
                <w:numId w:val="27"/>
              </w:numPr>
              <w:pBdr>
                <w:bottom w:val="none" w:color="auto" w:sz="0" w:space="0"/>
              </w:pBd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已完成吉首大学“乐在‘棋’中”师生棋类竞技活动的通知下发工作和名单统计工作</w:t>
            </w:r>
            <w:r>
              <w:rPr>
                <w:rFonts w:hint="eastAsia"/>
                <w:i w:val="0"/>
                <w:strike w:val="0"/>
                <w:color w:val="333333"/>
                <w:spacing w:val="0"/>
                <w:sz w:val="24"/>
                <w:u w:val="none"/>
              </w:rPr>
              <w:t>；</w:t>
            </w:r>
          </w:p>
          <w:p w14:paraId="740223F0">
            <w:pPr>
              <w:numPr>
                <w:ilvl w:val="0"/>
                <w:numId w:val="27"/>
              </w:numPr>
              <w:pBdr>
                <w:bottom w:val="none" w:color="auto" w:sz="0" w:space="0"/>
              </w:pBdr>
              <w:snapToGrid/>
              <w:spacing w:line="360" w:lineRule="auto"/>
              <w:ind w:left="425" w:leftChars="0" w:hanging="425" w:firstLineChars="0"/>
              <w:rPr>
                <w:rFonts w:hint="eastAsia" w:ascii="宋体" w:hAnsi="宋体"/>
                <w:sz w:val="24"/>
                <w:szCs w:val="24"/>
              </w:rPr>
            </w:pPr>
            <w:r>
              <w:rPr>
                <w:i w:val="0"/>
                <w:strike w:val="0"/>
                <w:color w:val="333333"/>
                <w:spacing w:val="0"/>
                <w:sz w:val="24"/>
                <w:u w:val="none"/>
              </w:rPr>
              <w:t>已完成非遗竹编报名的通知下发工作和名单统计工作</w:t>
            </w:r>
            <w:r>
              <w:rPr>
                <w:rFonts w:hint="eastAsia"/>
                <w:i w:val="0"/>
                <w:strike w:val="0"/>
                <w:color w:val="333333"/>
                <w:spacing w:val="0"/>
                <w:sz w:val="24"/>
                <w:u w:val="none"/>
              </w:rPr>
              <w:t>。</w:t>
            </w:r>
            <w:r>
              <w:rPr>
                <w:i w:val="0"/>
                <w:strike w:val="0"/>
                <w:color w:val="333333"/>
                <w:spacing w:val="0"/>
                <w:sz w:val="24"/>
                <w:u w:val="none"/>
              </w:rPr>
              <w:t xml:space="preserve">                                                                    </w:t>
            </w:r>
          </w:p>
        </w:tc>
      </w:tr>
    </w:tbl>
    <w:p w14:paraId="6D20B1D1">
      <w:pPr>
        <w:numPr>
          <w:ilvl w:val="0"/>
          <w:numId w:val="0"/>
        </w:numPr>
      </w:pPr>
    </w:p>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11740"/>
    <w:multiLevelType w:val="singleLevel"/>
    <w:tmpl w:val="81611740"/>
    <w:lvl w:ilvl="0" w:tentative="0">
      <w:start w:val="1"/>
      <w:numFmt w:val="decimal"/>
      <w:lvlText w:val="%1."/>
      <w:lvlJc w:val="left"/>
      <w:pPr>
        <w:ind w:left="425" w:hanging="425"/>
      </w:pPr>
      <w:rPr>
        <w:rFonts w:hint="default"/>
      </w:rPr>
    </w:lvl>
  </w:abstractNum>
  <w:abstractNum w:abstractNumId="1">
    <w:nsid w:val="89B77EF0"/>
    <w:multiLevelType w:val="singleLevel"/>
    <w:tmpl w:val="89B77EF0"/>
    <w:lvl w:ilvl="0" w:tentative="0">
      <w:start w:val="1"/>
      <w:numFmt w:val="decimal"/>
      <w:lvlText w:val="%1."/>
      <w:lvlJc w:val="left"/>
      <w:pPr>
        <w:ind w:left="425" w:hanging="425"/>
      </w:pPr>
      <w:rPr>
        <w:rFonts w:hint="default"/>
      </w:rPr>
    </w:lvl>
  </w:abstractNum>
  <w:abstractNum w:abstractNumId="2">
    <w:nsid w:val="9C0AD55D"/>
    <w:multiLevelType w:val="singleLevel"/>
    <w:tmpl w:val="9C0AD55D"/>
    <w:lvl w:ilvl="0" w:tentative="0">
      <w:start w:val="1"/>
      <w:numFmt w:val="decimal"/>
      <w:lvlText w:val="%1."/>
      <w:lvlJc w:val="left"/>
      <w:pPr>
        <w:ind w:left="425" w:hanging="425"/>
      </w:pPr>
      <w:rPr>
        <w:rFonts w:hint="default"/>
      </w:rPr>
    </w:lvl>
  </w:abstractNum>
  <w:abstractNum w:abstractNumId="3">
    <w:nsid w:val="9E0A6C2E"/>
    <w:multiLevelType w:val="singleLevel"/>
    <w:tmpl w:val="9E0A6C2E"/>
    <w:lvl w:ilvl="0" w:tentative="0">
      <w:start w:val="1"/>
      <w:numFmt w:val="decimal"/>
      <w:lvlText w:val="%1."/>
      <w:lvlJc w:val="left"/>
      <w:pPr>
        <w:ind w:left="425" w:hanging="425"/>
      </w:pPr>
      <w:rPr>
        <w:rFonts w:hint="default" w:asciiTheme="majorEastAsia" w:hAnsiTheme="majorEastAsia" w:eastAsiaTheme="majorEastAsia" w:cstheme="majorEastAsia"/>
      </w:rPr>
    </w:lvl>
  </w:abstractNum>
  <w:abstractNum w:abstractNumId="4">
    <w:nsid w:val="ABB87127"/>
    <w:multiLevelType w:val="singleLevel"/>
    <w:tmpl w:val="ABB87127"/>
    <w:lvl w:ilvl="0" w:tentative="0">
      <w:start w:val="1"/>
      <w:numFmt w:val="decimal"/>
      <w:lvlText w:val="%1."/>
      <w:lvlJc w:val="left"/>
      <w:pPr>
        <w:ind w:left="425" w:hanging="425"/>
      </w:pPr>
      <w:rPr>
        <w:rFonts w:hint="default" w:ascii="宋体" w:hAnsi="宋体" w:eastAsia="宋体" w:cstheme="majorEastAsia"/>
        <w:b w:val="0"/>
        <w:bCs w:val="0"/>
        <w:i w:val="0"/>
        <w:iCs w:val="0"/>
        <w:sz w:val="20"/>
        <w:szCs w:val="20"/>
        <w:u w:val="none"/>
      </w:rPr>
    </w:lvl>
  </w:abstractNum>
  <w:abstractNum w:abstractNumId="5">
    <w:nsid w:val="AEF69CBF"/>
    <w:multiLevelType w:val="singleLevel"/>
    <w:tmpl w:val="AEF69CBF"/>
    <w:lvl w:ilvl="0" w:tentative="0">
      <w:start w:val="1"/>
      <w:numFmt w:val="decimal"/>
      <w:lvlText w:val="%1."/>
      <w:lvlJc w:val="left"/>
      <w:pPr>
        <w:ind w:left="425" w:hanging="425"/>
      </w:pPr>
      <w:rPr>
        <w:rFonts w:hint="default"/>
      </w:rPr>
    </w:lvl>
  </w:abstractNum>
  <w:abstractNum w:abstractNumId="6">
    <w:nsid w:val="C4872701"/>
    <w:multiLevelType w:val="singleLevel"/>
    <w:tmpl w:val="C4872701"/>
    <w:lvl w:ilvl="0" w:tentative="0">
      <w:start w:val="1"/>
      <w:numFmt w:val="decimal"/>
      <w:lvlText w:val="%1."/>
      <w:lvlJc w:val="left"/>
      <w:pPr>
        <w:ind w:left="425" w:hanging="425"/>
      </w:pPr>
      <w:rPr>
        <w:rFonts w:hint="default"/>
      </w:rPr>
    </w:lvl>
  </w:abstractNum>
  <w:abstractNum w:abstractNumId="7">
    <w:nsid w:val="C6C69E93"/>
    <w:multiLevelType w:val="singleLevel"/>
    <w:tmpl w:val="C6C69E93"/>
    <w:lvl w:ilvl="0" w:tentative="0">
      <w:start w:val="1"/>
      <w:numFmt w:val="decimal"/>
      <w:lvlText w:val="%1."/>
      <w:lvlJc w:val="left"/>
      <w:pPr>
        <w:ind w:left="425" w:hanging="425"/>
      </w:pPr>
      <w:rPr>
        <w:rFonts w:hint="default" w:asciiTheme="majorEastAsia" w:hAnsiTheme="majorEastAsia" w:eastAsiaTheme="majorEastAsia" w:cstheme="majorEastAsia"/>
      </w:rPr>
    </w:lvl>
  </w:abstractNum>
  <w:abstractNum w:abstractNumId="8">
    <w:nsid w:val="C70A9DF2"/>
    <w:multiLevelType w:val="singleLevel"/>
    <w:tmpl w:val="C70A9DF2"/>
    <w:lvl w:ilvl="0" w:tentative="0">
      <w:start w:val="1"/>
      <w:numFmt w:val="decimal"/>
      <w:lvlText w:val="%1."/>
      <w:lvlJc w:val="left"/>
      <w:pPr>
        <w:ind w:left="425" w:hanging="425"/>
      </w:pPr>
      <w:rPr>
        <w:rFonts w:hint="default"/>
      </w:rPr>
    </w:lvl>
  </w:abstractNum>
  <w:abstractNum w:abstractNumId="9">
    <w:nsid w:val="E54076E8"/>
    <w:multiLevelType w:val="singleLevel"/>
    <w:tmpl w:val="E54076E8"/>
    <w:lvl w:ilvl="0" w:tentative="0">
      <w:start w:val="1"/>
      <w:numFmt w:val="decimal"/>
      <w:lvlText w:val="%1."/>
      <w:lvlJc w:val="left"/>
      <w:pPr>
        <w:ind w:left="425" w:hanging="425"/>
      </w:pPr>
      <w:rPr>
        <w:rFonts w:hint="default"/>
      </w:rPr>
    </w:lvl>
  </w:abstractNum>
  <w:abstractNum w:abstractNumId="10">
    <w:nsid w:val="EDC18933"/>
    <w:multiLevelType w:val="singleLevel"/>
    <w:tmpl w:val="EDC18933"/>
    <w:lvl w:ilvl="0" w:tentative="0">
      <w:start w:val="1"/>
      <w:numFmt w:val="decimal"/>
      <w:lvlText w:val="%1."/>
      <w:lvlJc w:val="left"/>
      <w:pPr>
        <w:ind w:left="425" w:hanging="425"/>
      </w:pPr>
      <w:rPr>
        <w:rFonts w:hint="default" w:asciiTheme="majorEastAsia" w:hAnsiTheme="majorEastAsia" w:eastAsiaTheme="majorEastAsia" w:cstheme="majorEastAsia"/>
      </w:rPr>
    </w:lvl>
  </w:abstractNum>
  <w:abstractNum w:abstractNumId="11">
    <w:nsid w:val="F0E71EAA"/>
    <w:multiLevelType w:val="singleLevel"/>
    <w:tmpl w:val="F0E71EAA"/>
    <w:lvl w:ilvl="0" w:tentative="0">
      <w:start w:val="1"/>
      <w:numFmt w:val="decimal"/>
      <w:lvlText w:val="%1."/>
      <w:lvlJc w:val="left"/>
      <w:pPr>
        <w:ind w:left="425" w:hanging="425"/>
      </w:pPr>
      <w:rPr>
        <w:rFonts w:hint="default"/>
        <w:b w:val="0"/>
        <w:bCs w:val="0"/>
      </w:rPr>
    </w:lvl>
  </w:abstractNum>
  <w:abstractNum w:abstractNumId="12">
    <w:nsid w:val="F6074620"/>
    <w:multiLevelType w:val="singleLevel"/>
    <w:tmpl w:val="F6074620"/>
    <w:lvl w:ilvl="0" w:tentative="0">
      <w:start w:val="1"/>
      <w:numFmt w:val="decimal"/>
      <w:lvlText w:val="%1."/>
      <w:lvlJc w:val="left"/>
      <w:pPr>
        <w:ind w:left="425" w:hanging="425"/>
      </w:pPr>
      <w:rPr>
        <w:rFonts w:hint="default"/>
        <w:b w:val="0"/>
        <w:bCs w:val="0"/>
      </w:rPr>
    </w:lvl>
  </w:abstractNum>
  <w:abstractNum w:abstractNumId="13">
    <w:nsid w:val="F96E988A"/>
    <w:multiLevelType w:val="singleLevel"/>
    <w:tmpl w:val="F96E988A"/>
    <w:lvl w:ilvl="0" w:tentative="0">
      <w:start w:val="1"/>
      <w:numFmt w:val="decimal"/>
      <w:lvlText w:val="%1."/>
      <w:lvlJc w:val="left"/>
      <w:pPr>
        <w:ind w:left="425" w:hanging="425"/>
      </w:pPr>
      <w:rPr>
        <w:rFonts w:hint="default"/>
        <w:b w:val="0"/>
        <w:bCs w:val="0"/>
      </w:rPr>
    </w:lvl>
  </w:abstractNum>
  <w:abstractNum w:abstractNumId="14">
    <w:nsid w:val="086999B2"/>
    <w:multiLevelType w:val="singleLevel"/>
    <w:tmpl w:val="086999B2"/>
    <w:lvl w:ilvl="0" w:tentative="0">
      <w:start w:val="1"/>
      <w:numFmt w:val="decimal"/>
      <w:lvlText w:val="%1."/>
      <w:lvlJc w:val="left"/>
      <w:pPr>
        <w:ind w:left="425" w:hanging="425"/>
      </w:pPr>
      <w:rPr>
        <w:rFonts w:hint="default" w:ascii="宋体" w:hAnsi="宋体" w:eastAsia="宋体" w:cstheme="majorEastAsia"/>
        <w:sz w:val="20"/>
        <w:szCs w:val="20"/>
      </w:rPr>
    </w:lvl>
  </w:abstractNum>
  <w:abstractNum w:abstractNumId="15">
    <w:nsid w:val="1C71A76D"/>
    <w:multiLevelType w:val="singleLevel"/>
    <w:tmpl w:val="1C71A76D"/>
    <w:lvl w:ilvl="0" w:tentative="0">
      <w:start w:val="1"/>
      <w:numFmt w:val="decimal"/>
      <w:lvlText w:val="%1."/>
      <w:lvlJc w:val="left"/>
      <w:pPr>
        <w:ind w:left="425" w:hanging="425"/>
      </w:pPr>
      <w:rPr>
        <w:rFonts w:hint="default"/>
      </w:rPr>
    </w:lvl>
  </w:abstractNum>
  <w:abstractNum w:abstractNumId="16">
    <w:nsid w:val="1E9ED57C"/>
    <w:multiLevelType w:val="singleLevel"/>
    <w:tmpl w:val="1E9ED57C"/>
    <w:lvl w:ilvl="0" w:tentative="0">
      <w:start w:val="1"/>
      <w:numFmt w:val="decimal"/>
      <w:lvlText w:val="%1."/>
      <w:lvlJc w:val="left"/>
      <w:pPr>
        <w:ind w:left="425" w:hanging="425"/>
      </w:pPr>
      <w:rPr>
        <w:rFonts w:hint="default"/>
      </w:rPr>
    </w:lvl>
  </w:abstractNum>
  <w:abstractNum w:abstractNumId="17">
    <w:nsid w:val="23B610D3"/>
    <w:multiLevelType w:val="singleLevel"/>
    <w:tmpl w:val="23B610D3"/>
    <w:lvl w:ilvl="0" w:tentative="0">
      <w:start w:val="1"/>
      <w:numFmt w:val="decimal"/>
      <w:lvlText w:val="%1."/>
      <w:lvlJc w:val="left"/>
      <w:pPr>
        <w:ind w:left="425" w:hanging="425"/>
      </w:pPr>
      <w:rPr>
        <w:rFonts w:hint="default" w:asciiTheme="majorEastAsia" w:hAnsiTheme="majorEastAsia" w:eastAsiaTheme="majorEastAsia" w:cstheme="majorEastAsia"/>
      </w:rPr>
    </w:lvl>
  </w:abstractNum>
  <w:abstractNum w:abstractNumId="18">
    <w:nsid w:val="32D39FB6"/>
    <w:multiLevelType w:val="singleLevel"/>
    <w:tmpl w:val="32D39FB6"/>
    <w:lvl w:ilvl="0" w:tentative="0">
      <w:start w:val="1"/>
      <w:numFmt w:val="decimal"/>
      <w:lvlText w:val="%1."/>
      <w:lvlJc w:val="left"/>
      <w:pPr>
        <w:ind w:left="425" w:hanging="425"/>
      </w:pPr>
      <w:rPr>
        <w:rFonts w:hint="default"/>
      </w:rPr>
    </w:lvl>
  </w:abstractNum>
  <w:abstractNum w:abstractNumId="19">
    <w:nsid w:val="434B6DB7"/>
    <w:multiLevelType w:val="singleLevel"/>
    <w:tmpl w:val="434B6DB7"/>
    <w:lvl w:ilvl="0" w:tentative="0">
      <w:start w:val="1"/>
      <w:numFmt w:val="decimal"/>
      <w:lvlText w:val="%1."/>
      <w:lvlJc w:val="left"/>
      <w:pPr>
        <w:ind w:left="425" w:hanging="425"/>
      </w:pPr>
      <w:rPr>
        <w:rFonts w:hint="default" w:asciiTheme="majorEastAsia" w:hAnsiTheme="majorEastAsia" w:eastAsiaTheme="majorEastAsia" w:cstheme="majorEastAsia"/>
      </w:rPr>
    </w:lvl>
  </w:abstractNum>
  <w:abstractNum w:abstractNumId="20">
    <w:nsid w:val="4F8721A1"/>
    <w:multiLevelType w:val="singleLevel"/>
    <w:tmpl w:val="4F8721A1"/>
    <w:lvl w:ilvl="0" w:tentative="0">
      <w:start w:val="1"/>
      <w:numFmt w:val="decimal"/>
      <w:lvlText w:val="%1."/>
      <w:lvlJc w:val="left"/>
      <w:pPr>
        <w:ind w:left="425" w:hanging="425"/>
      </w:pPr>
      <w:rPr>
        <w:rFonts w:hint="default" w:asciiTheme="majorEastAsia" w:hAnsiTheme="majorEastAsia" w:eastAsiaTheme="majorEastAsia" w:cstheme="majorEastAsia"/>
      </w:rPr>
    </w:lvl>
  </w:abstractNum>
  <w:abstractNum w:abstractNumId="21">
    <w:nsid w:val="4FAC183A"/>
    <w:multiLevelType w:val="singleLevel"/>
    <w:tmpl w:val="4FAC183A"/>
    <w:lvl w:ilvl="0" w:tentative="0">
      <w:start w:val="1"/>
      <w:numFmt w:val="decimal"/>
      <w:lvlText w:val="%1."/>
      <w:lvlJc w:val="left"/>
      <w:pPr>
        <w:ind w:left="425" w:hanging="425"/>
      </w:pPr>
      <w:rPr>
        <w:rFonts w:hint="default" w:ascii="宋体" w:hAnsi="宋体" w:eastAsia="宋体" w:cstheme="majorEastAsia"/>
        <w:sz w:val="20"/>
        <w:szCs w:val="20"/>
      </w:rPr>
    </w:lvl>
  </w:abstractNum>
  <w:abstractNum w:abstractNumId="22">
    <w:nsid w:val="51CCFD6F"/>
    <w:multiLevelType w:val="singleLevel"/>
    <w:tmpl w:val="51CCFD6F"/>
    <w:lvl w:ilvl="0" w:tentative="0">
      <w:start w:val="1"/>
      <w:numFmt w:val="decimal"/>
      <w:lvlText w:val="%1."/>
      <w:lvlJc w:val="left"/>
      <w:pPr>
        <w:ind w:left="425" w:hanging="425"/>
      </w:pPr>
      <w:rPr>
        <w:rFonts w:hint="default"/>
      </w:rPr>
    </w:lvl>
  </w:abstractNum>
  <w:abstractNum w:abstractNumId="23">
    <w:nsid w:val="59149FB6"/>
    <w:multiLevelType w:val="singleLevel"/>
    <w:tmpl w:val="59149FB6"/>
    <w:lvl w:ilvl="0" w:tentative="0">
      <w:start w:val="1"/>
      <w:numFmt w:val="decimal"/>
      <w:lvlText w:val="%1."/>
      <w:lvlJc w:val="left"/>
      <w:pPr>
        <w:ind w:left="425" w:hanging="425"/>
      </w:pPr>
      <w:rPr>
        <w:rFonts w:hint="default" w:ascii="宋体" w:hAnsi="宋体" w:eastAsia="宋体" w:cstheme="majorEastAsia"/>
        <w:b w:val="0"/>
        <w:bCs w:val="0"/>
      </w:rPr>
    </w:lvl>
  </w:abstractNum>
  <w:abstractNum w:abstractNumId="24">
    <w:nsid w:val="5AEEBAB7"/>
    <w:multiLevelType w:val="singleLevel"/>
    <w:tmpl w:val="5AEEBAB7"/>
    <w:lvl w:ilvl="0" w:tentative="0">
      <w:start w:val="2"/>
      <w:numFmt w:val="chineseCounting"/>
      <w:suff w:val="nothing"/>
      <w:lvlText w:val="%1、"/>
      <w:lvlJc w:val="left"/>
      <w:rPr>
        <w:rFonts w:hint="eastAsia"/>
      </w:rPr>
    </w:lvl>
  </w:abstractNum>
  <w:abstractNum w:abstractNumId="25">
    <w:nsid w:val="709B9AAF"/>
    <w:multiLevelType w:val="singleLevel"/>
    <w:tmpl w:val="709B9AAF"/>
    <w:lvl w:ilvl="0" w:tentative="0">
      <w:start w:val="1"/>
      <w:numFmt w:val="decimal"/>
      <w:lvlText w:val="%1."/>
      <w:lvlJc w:val="left"/>
      <w:pPr>
        <w:ind w:left="425" w:hanging="425"/>
      </w:pPr>
      <w:rPr>
        <w:rFonts w:hint="default" w:ascii="宋体" w:hAnsi="宋体" w:eastAsia="宋体" w:cstheme="majorEastAsia"/>
        <w:sz w:val="20"/>
        <w:szCs w:val="20"/>
      </w:rPr>
    </w:lvl>
  </w:abstractNum>
  <w:abstractNum w:abstractNumId="26">
    <w:nsid w:val="7DFC1DE7"/>
    <w:multiLevelType w:val="singleLevel"/>
    <w:tmpl w:val="7DFC1DE7"/>
    <w:lvl w:ilvl="0" w:tentative="0">
      <w:start w:val="1"/>
      <w:numFmt w:val="decimal"/>
      <w:lvlText w:val="%1."/>
      <w:lvlJc w:val="left"/>
      <w:pPr>
        <w:ind w:left="425" w:hanging="425"/>
      </w:pPr>
      <w:rPr>
        <w:rFonts w:hint="default" w:asciiTheme="majorEastAsia" w:hAnsiTheme="majorEastAsia" w:eastAsiaTheme="majorEastAsia" w:cstheme="majorEastAsia"/>
      </w:rPr>
    </w:lvl>
  </w:abstractNum>
  <w:num w:numId="1">
    <w:abstractNumId w:val="18"/>
  </w:num>
  <w:num w:numId="2">
    <w:abstractNumId w:val="24"/>
  </w:num>
  <w:num w:numId="3">
    <w:abstractNumId w:val="15"/>
  </w:num>
  <w:num w:numId="4">
    <w:abstractNumId w:val="1"/>
  </w:num>
  <w:num w:numId="5">
    <w:abstractNumId w:val="4"/>
  </w:num>
  <w:num w:numId="6">
    <w:abstractNumId w:val="23"/>
  </w:num>
  <w:num w:numId="7">
    <w:abstractNumId w:val="9"/>
  </w:num>
  <w:num w:numId="8">
    <w:abstractNumId w:val="22"/>
  </w:num>
  <w:num w:numId="9">
    <w:abstractNumId w:val="0"/>
  </w:num>
  <w:num w:numId="10">
    <w:abstractNumId w:val="8"/>
  </w:num>
  <w:num w:numId="11">
    <w:abstractNumId w:val="6"/>
  </w:num>
  <w:num w:numId="12">
    <w:abstractNumId w:val="25"/>
  </w:num>
  <w:num w:numId="13">
    <w:abstractNumId w:val="21"/>
  </w:num>
  <w:num w:numId="14">
    <w:abstractNumId w:val="12"/>
  </w:num>
  <w:num w:numId="15">
    <w:abstractNumId w:val="13"/>
  </w:num>
  <w:num w:numId="16">
    <w:abstractNumId w:val="11"/>
  </w:num>
  <w:num w:numId="17">
    <w:abstractNumId w:val="14"/>
  </w:num>
  <w:num w:numId="18">
    <w:abstractNumId w:val="3"/>
  </w:num>
  <w:num w:numId="19">
    <w:abstractNumId w:val="20"/>
  </w:num>
  <w:num w:numId="20">
    <w:abstractNumId w:val="17"/>
  </w:num>
  <w:num w:numId="21">
    <w:abstractNumId w:val="26"/>
  </w:num>
  <w:num w:numId="22">
    <w:abstractNumId w:val="2"/>
  </w:num>
  <w:num w:numId="23">
    <w:abstractNumId w:val="7"/>
  </w:num>
  <w:num w:numId="24">
    <w:abstractNumId w:val="5"/>
  </w:num>
  <w:num w:numId="25">
    <w:abstractNumId w:val="19"/>
  </w:num>
  <w:num w:numId="26">
    <w:abstractNumId w:val="1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zViZDVmNTNmNWM2MjlhMmY4ZDIxNGU5MmNjY2EifQ=="/>
    <w:docVar w:name="KSO_WPS_MARK_KEY" w:val="7be8083a-d5e1-412f-b9fd-fefd01c68926"/>
  </w:docVars>
  <w:rsids>
    <w:rsidRoot w:val="005372FB"/>
    <w:rsid w:val="00260AAF"/>
    <w:rsid w:val="00336C96"/>
    <w:rsid w:val="0036003D"/>
    <w:rsid w:val="005372FB"/>
    <w:rsid w:val="00803054"/>
    <w:rsid w:val="00FE09F6"/>
    <w:rsid w:val="0A13022B"/>
    <w:rsid w:val="32D71E82"/>
    <w:rsid w:val="32E411E4"/>
    <w:rsid w:val="3810730B"/>
    <w:rsid w:val="4C0E24D9"/>
    <w:rsid w:val="54807539"/>
    <w:rsid w:val="628819BB"/>
    <w:rsid w:val="67C3426E"/>
    <w:rsid w:val="6F34402C"/>
    <w:rsid w:val="702F5410"/>
    <w:rsid w:val="7FD01545"/>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题注1"/>
    <w:basedOn w:val="1"/>
    <w:qFormat/>
    <w:uiPriority w:val="0"/>
    <w:pPr>
      <w:suppressLineNumbers/>
      <w:spacing w:before="120" w:after="120"/>
    </w:pPr>
    <w:rPr>
      <w:i/>
      <w:iCs/>
      <w:sz w:val="24"/>
      <w:szCs w:val="24"/>
    </w:rPr>
  </w:style>
  <w:style w:type="paragraph" w:customStyle="1" w:styleId="8">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9">
    <w:name w:val="标题 31"/>
    <w:basedOn w:val="1"/>
    <w:next w:val="1"/>
    <w:qFormat/>
    <w:uiPriority w:val="0"/>
    <w:pPr>
      <w:keepNext/>
      <w:keepLines/>
      <w:spacing w:before="260" w:after="260" w:line="412" w:lineRule="auto"/>
      <w:outlineLvl w:val="2"/>
    </w:pPr>
    <w:rPr>
      <w:b/>
      <w:sz w:val="32"/>
    </w:rPr>
  </w:style>
  <w:style w:type="paragraph" w:customStyle="1" w:styleId="10">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11">
    <w:name w:val="标题 71"/>
    <w:basedOn w:val="1"/>
    <w:next w:val="1"/>
    <w:qFormat/>
    <w:uiPriority w:val="0"/>
    <w:pPr>
      <w:keepNext/>
      <w:keepLines/>
      <w:spacing w:before="240" w:after="64" w:line="316" w:lineRule="auto"/>
      <w:outlineLvl w:val="6"/>
    </w:pPr>
    <w:rPr>
      <w:b/>
      <w:sz w:val="24"/>
    </w:rPr>
  </w:style>
  <w:style w:type="paragraph" w:customStyle="1" w:styleId="12">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3">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4">
    <w:name w:val="标题 51"/>
    <w:basedOn w:val="1"/>
    <w:next w:val="1"/>
    <w:qFormat/>
    <w:uiPriority w:val="0"/>
    <w:pPr>
      <w:keepNext/>
      <w:keepLines/>
      <w:spacing w:before="280" w:after="290" w:line="372" w:lineRule="auto"/>
      <w:outlineLvl w:val="4"/>
    </w:pPr>
    <w:rPr>
      <w:b/>
      <w:sz w:val="28"/>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索引"/>
    <w:basedOn w:val="1"/>
    <w:qFormat/>
    <w:uiPriority w:val="0"/>
    <w:pPr>
      <w:suppressLineNumbers/>
    </w:pPr>
  </w:style>
  <w:style w:type="paragraph" w:styleId="17">
    <w:name w:val="List Paragraph"/>
    <w:basedOn w:val="1"/>
    <w:qFormat/>
    <w:uiPriority w:val="99"/>
    <w:pPr>
      <w:ind w:firstLine="420"/>
    </w:pPr>
  </w:style>
  <w:style w:type="paragraph" w:customStyle="1" w:styleId="18">
    <w:name w:val="标题 11"/>
    <w:basedOn w:val="1"/>
    <w:next w:val="1"/>
    <w:qFormat/>
    <w:uiPriority w:val="0"/>
    <w:pPr>
      <w:keepNext/>
      <w:keepLines/>
      <w:spacing w:before="340" w:after="330" w:line="576" w:lineRule="auto"/>
      <w:outlineLvl w:val="0"/>
    </w:pPr>
    <w:rPr>
      <w:b/>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2285</Words>
  <Characters>2381</Characters>
  <TotalTime>28</TotalTime>
  <ScaleCrop>false</ScaleCrop>
  <LinksUpToDate>false</LinksUpToDate>
  <CharactersWithSpaces>2530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2025-11-14T18:46:00Z</dcterms:created>
  <dc:creator>passion</dc:creator>
  <cp:lastModifiedBy>TNT</cp:lastModifiedBy>
  <dcterms:modified xsi:type="dcterms:W3CDTF">2025-11-14T11:16:39Z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eyJoZGlkIjoiYWM1YWMyZTNmYmNiZTFkZDViZjI0YmIxMzQ3ZTk1ZTAiLCJ1c2VySWQiOiIxMzg1NDM2MDY1In0=</vt:lpwstr>
  </property>
  <property fmtid="{D5CDD505-2E9C-101B-9397-08002B2CF9AE}" pid="3" name="KSOProductBuildVer">
    <vt:lpwstr>2052-12.1.0.23542</vt:lpwstr>
  </property>
  <property fmtid="{D5CDD505-2E9C-101B-9397-08002B2CF9AE}" pid="4" name="ICV">
    <vt:lpwstr>FB235D6553A543F0A3BF3BFE51951FEF_12</vt:lpwstr>
  </property>
</Properties>
</file>