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34C52289">
            <w:pPr>
              <w:spacing w:before="156" w:after="156" w:line="480" w:lineRule="auto"/>
              <w:jc w:val="center"/>
              <w:textAlignment w:val="baseline"/>
              <w:rPr>
                <w:rFonts w:hint="eastAsia" w:ascii="宋体" w:hAnsi="宋体"/>
                <w:b/>
                <w:bCs/>
                <w:sz w:val="24"/>
                <w:szCs w:val="24"/>
              </w:rPr>
            </w:pPr>
            <w:r>
              <w:rPr>
                <w:rFonts w:ascii="宋体" w:hAnsi="宋体"/>
                <w:b/>
                <w:bCs/>
                <w:sz w:val="38"/>
                <w:szCs w:val="38"/>
                <w:lang w:val="en-US"/>
              </w:rPr>
              <w:t>生命科学</w:t>
            </w:r>
            <w:r>
              <w:rPr>
                <w:rFonts w:ascii="宋体" w:hAnsi="宋体"/>
                <w:b/>
                <w:bCs/>
                <w:sz w:val="38"/>
                <w:szCs w:val="38"/>
              </w:rPr>
              <w:t>学院院团委学生会第</w:t>
            </w:r>
            <w:r>
              <w:rPr>
                <w:rFonts w:hint="eastAsia" w:ascii="宋体" w:hAnsi="宋体"/>
                <w:b/>
                <w:bCs/>
                <w:sz w:val="38"/>
                <w:szCs w:val="38"/>
                <w:lang w:val="en-US" w:eastAsia="zh-CN"/>
              </w:rPr>
              <w:t>十一</w:t>
            </w:r>
            <w:r>
              <w:rPr>
                <w:rFonts w:ascii="宋体" w:hAnsi="宋体"/>
                <w:b/>
                <w:bCs/>
                <w:sz w:val="38"/>
                <w:szCs w:val="38"/>
              </w:rPr>
              <w:t>周工作汇报及第</w:t>
            </w:r>
            <w:r>
              <w:rPr>
                <w:rFonts w:hint="eastAsia" w:ascii="宋体" w:hAnsi="宋体"/>
                <w:b/>
                <w:bCs/>
                <w:sz w:val="38"/>
                <w:szCs w:val="38"/>
                <w:lang w:val="en-US" w:eastAsia="zh-CN"/>
              </w:rPr>
              <w:t>十二</w:t>
            </w:r>
            <w:r>
              <w:rPr>
                <w:rFonts w:ascii="宋体" w:hAnsi="宋体"/>
                <w:b/>
                <w:bCs/>
                <w:sz w:val="38"/>
                <w:szCs w:val="38"/>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ascii="宋体" w:hAnsi="宋体"/>
                <w:b/>
                <w:bCs/>
                <w:sz w:val="24"/>
                <w:szCs w:val="24"/>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sz w:val="24"/>
                <w:szCs w:val="24"/>
              </w:rPr>
            </w:pPr>
            <w:r>
              <w:rPr>
                <w:rFonts w:ascii="宋体" w:hAnsi="宋体"/>
                <w:b/>
                <w:bCs/>
                <w:sz w:val="28"/>
                <w:szCs w:val="28"/>
              </w:rPr>
              <w:t>绩效考核部</w:t>
            </w:r>
          </w:p>
          <w:p w14:paraId="0C2591C4">
            <w:pPr>
              <w:numPr>
                <w:ilvl w:val="0"/>
                <w:numId w:val="2"/>
              </w:numPr>
              <w:tabs>
                <w:tab w:val="left" w:pos="0"/>
              </w:tabs>
              <w:spacing w:line="360" w:lineRule="auto"/>
              <w:ind w:left="0" w:leftChars="0" w:firstLine="0" w:firstLineChars="0"/>
              <w:jc w:val="both"/>
              <w:textAlignment w:val="baseline"/>
              <w:rPr>
                <w:rFonts w:hint="eastAsia" w:ascii="宋体" w:hAnsi="宋体"/>
                <w:sz w:val="24"/>
                <w:szCs w:val="24"/>
              </w:rPr>
            </w:pPr>
            <w:r>
              <w:rPr>
                <w:rFonts w:hint="eastAsia" w:ascii="宋体" w:hAnsi="宋体"/>
                <w:sz w:val="24"/>
                <w:szCs w:val="24"/>
              </w:rPr>
              <w:t>将更新大田湾校区1410办公室值班表；</w:t>
            </w:r>
          </w:p>
          <w:p w14:paraId="3369CB29">
            <w:pPr>
              <w:numPr>
                <w:ilvl w:val="0"/>
                <w:numId w:val="2"/>
              </w:numPr>
              <w:tabs>
                <w:tab w:val="left" w:pos="0"/>
              </w:tabs>
              <w:spacing w:line="360" w:lineRule="auto"/>
              <w:ind w:left="0" w:leftChars="0" w:firstLine="0" w:firstLineChars="0"/>
              <w:jc w:val="both"/>
              <w:textAlignment w:val="baseline"/>
              <w:rPr>
                <w:rFonts w:hint="eastAsia" w:ascii="宋体" w:hAnsi="宋体"/>
                <w:sz w:val="24"/>
                <w:szCs w:val="24"/>
              </w:rPr>
            </w:pPr>
            <w:r>
              <w:rPr>
                <w:rFonts w:hint="eastAsia" w:ascii="宋体" w:hAnsi="宋体"/>
                <w:sz w:val="24"/>
                <w:szCs w:val="24"/>
              </w:rPr>
              <w:t>将开展“先进班集体”、“十佳班集体”评选活动；</w:t>
            </w:r>
          </w:p>
          <w:p w14:paraId="571E5911">
            <w:pPr>
              <w:numPr>
                <w:ilvl w:val="0"/>
                <w:numId w:val="2"/>
              </w:numPr>
              <w:tabs>
                <w:tab w:val="left" w:pos="0"/>
              </w:tabs>
              <w:spacing w:line="360" w:lineRule="auto"/>
              <w:ind w:left="0" w:leftChars="0" w:firstLine="0" w:firstLineChars="0"/>
              <w:jc w:val="both"/>
              <w:textAlignment w:val="baseline"/>
              <w:rPr>
                <w:rFonts w:hint="eastAsia" w:ascii="宋体" w:hAnsi="宋体"/>
                <w:sz w:val="24"/>
                <w:szCs w:val="24"/>
              </w:rPr>
            </w:pPr>
            <w:r>
              <w:rPr>
                <w:rFonts w:hint="eastAsia" w:ascii="宋体" w:hAnsi="宋体"/>
                <w:sz w:val="24"/>
                <w:szCs w:val="24"/>
              </w:rPr>
              <w:t>将记录班级考核情况；</w:t>
            </w:r>
          </w:p>
          <w:p w14:paraId="7A9C6A70">
            <w:pPr>
              <w:numPr>
                <w:ilvl w:val="0"/>
                <w:numId w:val="2"/>
              </w:numPr>
              <w:tabs>
                <w:tab w:val="left" w:pos="0"/>
              </w:tabs>
              <w:spacing w:line="360" w:lineRule="auto"/>
              <w:ind w:left="0" w:leftChars="0" w:firstLine="0" w:firstLineChars="0"/>
              <w:jc w:val="both"/>
              <w:textAlignment w:val="baseline"/>
              <w:rPr>
                <w:rFonts w:hint="eastAsia" w:ascii="宋体" w:hAnsi="宋体"/>
                <w:sz w:val="24"/>
                <w:szCs w:val="24"/>
              </w:rPr>
            </w:pPr>
            <w:r>
              <w:rPr>
                <w:rFonts w:hint="eastAsia" w:ascii="宋体" w:hAnsi="宋体"/>
                <w:sz w:val="24"/>
                <w:szCs w:val="24"/>
              </w:rPr>
              <w:t>将记录大田湾校区1410办公室及砂子坳校区8109、8205办公室值班情况；</w:t>
            </w:r>
          </w:p>
          <w:p w14:paraId="0610D93D">
            <w:pPr>
              <w:numPr>
                <w:ilvl w:val="0"/>
                <w:numId w:val="2"/>
              </w:numPr>
              <w:tabs>
                <w:tab w:val="left" w:pos="0"/>
              </w:tabs>
              <w:spacing w:line="360" w:lineRule="auto"/>
              <w:ind w:left="0" w:leftChars="0" w:firstLine="0" w:firstLineChars="0"/>
              <w:jc w:val="both"/>
              <w:textAlignment w:val="baseline"/>
              <w:rPr>
                <w:rFonts w:hint="eastAsia" w:ascii="宋体" w:hAnsi="宋体"/>
                <w:sz w:val="24"/>
                <w:szCs w:val="24"/>
              </w:rPr>
            </w:pPr>
            <w:r>
              <w:rPr>
                <w:rFonts w:hint="eastAsia" w:ascii="宋体" w:hAnsi="宋体"/>
                <w:sz w:val="24"/>
                <w:szCs w:val="24"/>
              </w:rPr>
              <w:t>将记录砂子坳校区8204会议室卫生打扫情况。</w:t>
            </w:r>
          </w:p>
          <w:p w14:paraId="1674CDC7">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青年志愿者协会</w:t>
            </w:r>
          </w:p>
          <w:p w14:paraId="0659F56D">
            <w:pPr>
              <w:numPr>
                <w:ilvl w:val="0"/>
                <w:numId w:val="3"/>
              </w:numPr>
              <w:tabs>
                <w:tab w:val="left" w:pos="0"/>
              </w:tabs>
              <w:spacing w:line="360" w:lineRule="auto"/>
              <w:jc w:val="both"/>
              <w:textAlignment w:val="baseline"/>
              <w:rPr>
                <w:rFonts w:hint="eastAsia" w:ascii="宋体" w:hAnsi="宋体"/>
                <w:sz w:val="24"/>
                <w:szCs w:val="24"/>
              </w:rPr>
            </w:pPr>
            <w:r>
              <w:rPr>
                <w:rFonts w:hint="eastAsia" w:ascii="宋体" w:hAnsi="宋体"/>
                <w:sz w:val="24"/>
                <w:szCs w:val="24"/>
                <w:lang w:val="en-US" w:eastAsia="zh-CN"/>
              </w:rPr>
              <w:t>将完成2025年12月份文明早餐执勤安排表的撰写与志愿者招募工作；</w:t>
            </w:r>
          </w:p>
          <w:p w14:paraId="07255112">
            <w:pPr>
              <w:numPr>
                <w:ilvl w:val="0"/>
                <w:numId w:val="3"/>
              </w:numPr>
              <w:tabs>
                <w:tab w:val="left" w:pos="0"/>
              </w:tabs>
              <w:spacing w:line="360" w:lineRule="auto"/>
              <w:jc w:val="both"/>
              <w:textAlignment w:val="baseline"/>
              <w:rPr>
                <w:rFonts w:hint="eastAsia" w:ascii="宋体" w:hAnsi="宋体"/>
                <w:sz w:val="24"/>
                <w:szCs w:val="24"/>
              </w:rPr>
            </w:pPr>
            <w:r>
              <w:rPr>
                <w:rFonts w:hint="eastAsia" w:ascii="宋体" w:hAnsi="宋体"/>
                <w:sz w:val="24"/>
                <w:szCs w:val="24"/>
              </w:rPr>
              <w:t>将完成“温馨家园，乐在园中”志愿活动结项书的上交工作；</w:t>
            </w:r>
          </w:p>
          <w:p w14:paraId="12AF7482">
            <w:pPr>
              <w:numPr>
                <w:ilvl w:val="0"/>
                <w:numId w:val="3"/>
              </w:numPr>
              <w:tabs>
                <w:tab w:val="left" w:pos="0"/>
              </w:tabs>
              <w:spacing w:line="360" w:lineRule="auto"/>
              <w:jc w:val="both"/>
              <w:textAlignment w:val="baseline"/>
              <w:rPr>
                <w:rFonts w:hint="eastAsia" w:ascii="宋体" w:hAnsi="宋体"/>
                <w:sz w:val="24"/>
                <w:szCs w:val="24"/>
              </w:rPr>
            </w:pPr>
            <w:r>
              <w:rPr>
                <w:rFonts w:hint="eastAsia" w:ascii="宋体" w:hAnsi="宋体"/>
                <w:sz w:val="24"/>
                <w:szCs w:val="24"/>
              </w:rPr>
              <w:t>将完成自律部“心暖同行，悦纳自我”志愿服务活动结项书与环境保护协会“叶脉书签制作”志愿活动结项书的审核与上交工作；</w:t>
            </w:r>
          </w:p>
          <w:p w14:paraId="68720101">
            <w:pPr>
              <w:numPr>
                <w:ilvl w:val="0"/>
                <w:numId w:val="3"/>
              </w:numPr>
              <w:tabs>
                <w:tab w:val="left" w:pos="0"/>
              </w:tabs>
              <w:spacing w:line="360" w:lineRule="auto"/>
              <w:jc w:val="both"/>
              <w:textAlignment w:val="baseline"/>
              <w:rPr>
                <w:rFonts w:hint="eastAsia" w:ascii="宋体" w:hAnsi="宋体"/>
                <w:sz w:val="24"/>
                <w:szCs w:val="24"/>
              </w:rPr>
            </w:pPr>
            <w:r>
              <w:rPr>
                <w:rFonts w:hint="eastAsia" w:ascii="宋体" w:hAnsi="宋体"/>
                <w:sz w:val="24"/>
                <w:szCs w:val="24"/>
              </w:rPr>
              <w:t>将完成上周各班开展志愿活动结项书的修改与上交工作；</w:t>
            </w:r>
          </w:p>
          <w:p w14:paraId="50712896">
            <w:pPr>
              <w:numPr>
                <w:ilvl w:val="0"/>
                <w:numId w:val="3"/>
              </w:numPr>
              <w:tabs>
                <w:tab w:val="left" w:pos="0"/>
              </w:tabs>
              <w:spacing w:line="360" w:lineRule="auto"/>
              <w:jc w:val="both"/>
              <w:textAlignment w:val="baseline"/>
              <w:rPr>
                <w:rFonts w:hint="eastAsia" w:ascii="宋体" w:hAnsi="宋体"/>
                <w:sz w:val="24"/>
                <w:szCs w:val="24"/>
              </w:rPr>
            </w:pPr>
            <w:r>
              <w:rPr>
                <w:rFonts w:hint="eastAsia" w:ascii="宋体" w:hAnsi="宋体"/>
                <w:sz w:val="24"/>
                <w:szCs w:val="24"/>
              </w:rPr>
              <w:t>将完成下周第二课堂的积分录入工作；</w:t>
            </w:r>
          </w:p>
          <w:p w14:paraId="149B8077">
            <w:pPr>
              <w:numPr>
                <w:ilvl w:val="0"/>
                <w:numId w:val="3"/>
              </w:numPr>
              <w:bidi w:val="0"/>
              <w:rPr>
                <w:rFonts w:hint="eastAsia"/>
              </w:rPr>
            </w:pPr>
            <w:r>
              <w:rPr>
                <w:rFonts w:hint="eastAsia" w:ascii="宋体" w:hAnsi="宋体"/>
                <w:sz w:val="24"/>
                <w:szCs w:val="24"/>
              </w:rPr>
              <w:t>将完成企业技术研究成果大赛路演活动审批表的撰写与上交工作。</w:t>
            </w:r>
          </w:p>
          <w:p w14:paraId="5BCA5536">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学风建设部</w:t>
            </w:r>
          </w:p>
          <w:p w14:paraId="1B8EC1FB">
            <w:pPr>
              <w:numPr>
                <w:ilvl w:val="0"/>
                <w:numId w:val="4"/>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将完成第12周的查课工作</w:t>
            </w:r>
            <w:r>
              <w:rPr>
                <w:rFonts w:hint="eastAsia" w:ascii="宋体" w:hAnsi="宋体"/>
                <w:b w:val="0"/>
                <w:bCs w:val="0"/>
                <w:sz w:val="24"/>
                <w:szCs w:val="24"/>
                <w:lang w:eastAsia="zh-CN"/>
              </w:rPr>
              <w:t>；</w:t>
            </w:r>
          </w:p>
          <w:p w14:paraId="66523651">
            <w:pPr>
              <w:numPr>
                <w:ilvl w:val="0"/>
                <w:numId w:val="4"/>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将继续协助体育活动部完成迎新杯相关工作</w:t>
            </w:r>
            <w:r>
              <w:rPr>
                <w:rFonts w:hint="eastAsia" w:ascii="宋体" w:hAnsi="宋体"/>
                <w:b w:val="0"/>
                <w:bCs w:val="0"/>
                <w:sz w:val="24"/>
                <w:szCs w:val="24"/>
                <w:lang w:eastAsia="zh-CN"/>
              </w:rPr>
              <w:t>；</w:t>
            </w:r>
          </w:p>
          <w:p w14:paraId="66400F4A">
            <w:pPr>
              <w:numPr>
                <w:ilvl w:val="0"/>
                <w:numId w:val="4"/>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将下发第11周的通报</w:t>
            </w:r>
            <w:r>
              <w:rPr>
                <w:rFonts w:hint="eastAsia" w:ascii="宋体" w:hAnsi="宋体"/>
                <w:b w:val="0"/>
                <w:bCs w:val="0"/>
                <w:sz w:val="24"/>
                <w:szCs w:val="24"/>
                <w:lang w:eastAsia="zh-CN"/>
              </w:rPr>
              <w:t>；</w:t>
            </w:r>
          </w:p>
          <w:p w14:paraId="0CB25D00">
            <w:pPr>
              <w:numPr>
                <w:ilvl w:val="0"/>
                <w:numId w:val="4"/>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将继续开展学风建设月活动</w:t>
            </w:r>
            <w:r>
              <w:rPr>
                <w:rFonts w:hint="eastAsia" w:ascii="宋体" w:hAnsi="宋体"/>
                <w:b w:val="0"/>
                <w:bCs w:val="0"/>
                <w:sz w:val="24"/>
                <w:szCs w:val="24"/>
                <w:lang w:eastAsia="zh-CN"/>
              </w:rPr>
              <w:t>。</w:t>
            </w:r>
          </w:p>
          <w:p w14:paraId="4629BCC2">
            <w:pPr>
              <w:numPr>
                <w:ilvl w:val="0"/>
                <w:numId w:val="1"/>
              </w:numPr>
              <w:spacing w:line="360" w:lineRule="auto"/>
              <w:jc w:val="both"/>
              <w:textAlignment w:val="baseline"/>
              <w:rPr>
                <w:rFonts w:hint="eastAsia" w:ascii="宋体" w:hAnsi="宋体"/>
                <w:sz w:val="28"/>
                <w:szCs w:val="28"/>
              </w:rPr>
            </w:pPr>
            <w:r>
              <w:rPr>
                <w:rFonts w:ascii="宋体" w:hAnsi="宋体"/>
                <w:b/>
                <w:bCs/>
                <w:sz w:val="28"/>
                <w:szCs w:val="28"/>
              </w:rPr>
              <w:t>自律部</w:t>
            </w:r>
          </w:p>
          <w:p w14:paraId="7ACC8CA6">
            <w:pPr>
              <w:numPr>
                <w:ilvl w:val="0"/>
                <w:numId w:val="5"/>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计划于本周配合学校完成校检工作</w:t>
            </w:r>
            <w:r>
              <w:rPr>
                <w:rFonts w:hint="eastAsia" w:ascii="宋体" w:hAnsi="宋体"/>
                <w:sz w:val="24"/>
                <w:szCs w:val="24"/>
                <w:lang w:eastAsia="zh-CN"/>
              </w:rPr>
              <w:t>；</w:t>
            </w:r>
          </w:p>
          <w:p w14:paraId="0D0A312E">
            <w:pPr>
              <w:numPr>
                <w:ilvl w:val="0"/>
                <w:numId w:val="5"/>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计划于本周进行月总结的提交</w:t>
            </w:r>
            <w:r>
              <w:rPr>
                <w:rFonts w:hint="eastAsia" w:ascii="宋体" w:hAnsi="宋体"/>
                <w:sz w:val="24"/>
                <w:szCs w:val="24"/>
                <w:lang w:eastAsia="zh-CN"/>
              </w:rPr>
              <w:t>；</w:t>
            </w:r>
          </w:p>
          <w:p w14:paraId="70B81224">
            <w:pPr>
              <w:numPr>
                <w:ilvl w:val="0"/>
                <w:numId w:val="5"/>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计划于本周进行心理活动的总结</w:t>
            </w:r>
            <w:r>
              <w:rPr>
                <w:rFonts w:hint="eastAsia" w:ascii="宋体" w:hAnsi="宋体"/>
                <w:sz w:val="24"/>
                <w:szCs w:val="24"/>
                <w:lang w:eastAsia="zh-CN"/>
              </w:rPr>
              <w:t>。</w:t>
            </w:r>
          </w:p>
          <w:p w14:paraId="5016A256">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权益维护部</w:t>
            </w:r>
          </w:p>
          <w:p w14:paraId="75248296">
            <w:pPr>
              <w:numPr>
                <w:ilvl w:val="0"/>
                <w:numId w:val="0"/>
              </w:numPr>
              <w:tabs>
                <w:tab w:val="left" w:pos="0"/>
              </w:tabs>
              <w:spacing w:line="360" w:lineRule="auto"/>
              <w:ind w:left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就业工作：</w:t>
            </w:r>
          </w:p>
          <w:p w14:paraId="5F3ECCF5">
            <w:pPr>
              <w:numPr>
                <w:ilvl w:val="0"/>
                <w:numId w:val="6"/>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将完成困难毕业生帮扶手册的下发工作；</w:t>
            </w:r>
          </w:p>
          <w:p w14:paraId="2424EC7F">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将完成职规大赛复赛选手的培训工作。</w:t>
            </w:r>
          </w:p>
          <w:p w14:paraId="38669C4D">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组织部</w:t>
            </w:r>
          </w:p>
          <w:p w14:paraId="074A3726">
            <w:pPr>
              <w:numPr>
                <w:ilvl w:val="0"/>
                <w:numId w:val="7"/>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将持续跟进2025-2026年度线上青马参训学员学习情况</w:t>
            </w:r>
            <w:r>
              <w:rPr>
                <w:rFonts w:hint="eastAsia" w:ascii="宋体" w:hAnsi="宋体"/>
                <w:b w:val="0"/>
                <w:bCs w:val="0"/>
                <w:sz w:val="24"/>
                <w:szCs w:val="24"/>
                <w:lang w:eastAsia="zh-CN"/>
              </w:rPr>
              <w:t>；</w:t>
            </w:r>
          </w:p>
          <w:p w14:paraId="3B74A5C8">
            <w:pPr>
              <w:numPr>
                <w:ilvl w:val="0"/>
                <w:numId w:val="7"/>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将于本周完成学社衔接相关工作</w:t>
            </w:r>
            <w:r>
              <w:rPr>
                <w:rFonts w:hint="eastAsia" w:ascii="宋体" w:hAnsi="宋体"/>
                <w:b w:val="0"/>
                <w:bCs w:val="0"/>
                <w:sz w:val="24"/>
                <w:szCs w:val="24"/>
                <w:lang w:eastAsia="zh-CN"/>
              </w:rPr>
              <w:t>；</w:t>
            </w:r>
          </w:p>
          <w:p w14:paraId="3F65E4B5">
            <w:pPr>
              <w:numPr>
                <w:ilvl w:val="0"/>
                <w:numId w:val="7"/>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将于本周协助校团委完成我院发展对象《入团志愿书》与《入团积极分子培养考察登记表》填写工作</w:t>
            </w:r>
            <w:r>
              <w:rPr>
                <w:rFonts w:hint="eastAsia" w:ascii="宋体" w:hAnsi="宋体"/>
                <w:b w:val="0"/>
                <w:bCs w:val="0"/>
                <w:sz w:val="24"/>
                <w:szCs w:val="24"/>
                <w:lang w:eastAsia="zh-CN"/>
              </w:rPr>
              <w:t>；</w:t>
            </w:r>
          </w:p>
          <w:p w14:paraId="62641DEA">
            <w:pPr>
              <w:numPr>
                <w:ilvl w:val="0"/>
                <w:numId w:val="7"/>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将于本周完成cyl更新工作并上报至校团委。</w:t>
            </w:r>
          </w:p>
          <w:p w14:paraId="14EC5BB5">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办公室</w:t>
            </w:r>
          </w:p>
          <w:p w14:paraId="1E98CCDF">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将于本周继续完善生科院制度汇编；</w:t>
            </w:r>
          </w:p>
          <w:p w14:paraId="20FEEED4">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将于本周阶段性培养干事；</w:t>
            </w:r>
          </w:p>
          <w:p w14:paraId="F701B6DB">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将于本周维护更新数据库；</w:t>
            </w:r>
            <w:bookmarkStart w:id="0" w:name="_GoBack"/>
            <w:bookmarkEnd w:id="0"/>
          </w:p>
          <w:p w14:paraId="53AC22E0">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将于本周召开干部培训会议；</w:t>
            </w:r>
          </w:p>
          <w:p w14:paraId="4E673131">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将于本周完成25级学生手册考试试题安排。</w:t>
            </w:r>
          </w:p>
          <w:p w14:paraId="341E7245">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宣传部</w:t>
            </w:r>
          </w:p>
          <w:p w14:paraId="71E9CA45">
            <w:pPr>
              <w:pStyle w:val="10"/>
              <w:numPr>
                <w:ilvl w:val="0"/>
                <w:numId w:val="9"/>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将继续跟进新闻宣传先进个人评选活动；</w:t>
            </w:r>
          </w:p>
          <w:p w14:paraId="47486B10">
            <w:pPr>
              <w:pStyle w:val="10"/>
              <w:numPr>
                <w:ilvl w:val="0"/>
                <w:numId w:val="9"/>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将继续跟进“迎新杯”篮球赛的拍摄；</w:t>
            </w:r>
          </w:p>
          <w:p w14:paraId="69B56299">
            <w:pPr>
              <w:pStyle w:val="10"/>
              <w:numPr>
                <w:ilvl w:val="0"/>
                <w:numId w:val="9"/>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将完成推免系列推文的发布，部分自主推文、十佳班级推文的撰写与发布，继续跟进“迎新杯”篮球赛推文的工作；</w:t>
            </w:r>
          </w:p>
          <w:p w14:paraId="6B7A37F4">
            <w:pPr>
              <w:pStyle w:val="10"/>
              <w:numPr>
                <w:ilvl w:val="0"/>
                <w:numId w:val="9"/>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将完成生态学科建设咨询会、生命科学领域学科报告会新闻稿的发布，情绪树洞活动新闻稿的撰写与发布；</w:t>
            </w:r>
          </w:p>
          <w:p w14:paraId="E35CB034">
            <w:pPr>
              <w:pStyle w:val="10"/>
              <w:numPr>
                <w:ilvl w:val="0"/>
                <w:numId w:val="9"/>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将完成迎“迎新杯”篮球赛视频的制作与发布</w:t>
            </w:r>
            <w:r>
              <w:rPr>
                <w:rFonts w:hint="eastAsia" w:hAnsi="宋体"/>
                <w:b w:val="0"/>
                <w:bCs w:val="0"/>
                <w:sz w:val="24"/>
                <w:szCs w:val="24"/>
                <w:lang w:val="en-US" w:eastAsia="zh-CN"/>
              </w:rPr>
              <w:t>。</w:t>
            </w:r>
          </w:p>
          <w:p w14:paraId="4061829A">
            <w:pPr>
              <w:numPr>
                <w:ilvl w:val="0"/>
                <w:numId w:val="1"/>
              </w:numPr>
              <w:spacing w:line="360" w:lineRule="auto"/>
              <w:jc w:val="both"/>
              <w:textAlignment w:val="baseline"/>
              <w:rPr>
                <w:rFonts w:hint="eastAsia" w:ascii="宋体" w:hAnsi="宋体"/>
                <w:b/>
                <w:bCs/>
                <w:sz w:val="28"/>
                <w:szCs w:val="28"/>
              </w:rPr>
            </w:pPr>
            <w:r>
              <w:rPr>
                <w:rFonts w:hint="eastAsia" w:ascii="宋体" w:hAnsi="宋体"/>
                <w:b/>
                <w:bCs/>
                <w:sz w:val="28"/>
                <w:szCs w:val="28"/>
              </w:rPr>
              <w:t>社会实践部</w:t>
            </w:r>
          </w:p>
          <w:p w14:paraId="021BB037">
            <w:pPr>
              <w:numPr>
                <w:ilvl w:val="0"/>
                <w:numId w:val="10"/>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将继续完成我院校园公共区域清扫活动的督促工作；</w:t>
            </w:r>
          </w:p>
          <w:p w14:paraId="715F1F00">
            <w:pPr>
              <w:numPr>
                <w:ilvl w:val="0"/>
                <w:numId w:val="10"/>
              </w:numPr>
              <w:tabs>
                <w:tab w:val="left" w:pos="0"/>
              </w:tabs>
              <w:spacing w:line="360" w:lineRule="auto"/>
              <w:ind w:left="425" w:leftChars="0" w:hanging="425" w:firstLineChars="0"/>
              <w:jc w:val="both"/>
              <w:textAlignment w:val="baseline"/>
              <w:rPr>
                <w:rFonts w:hint="eastAsia" w:ascii="宋体" w:hAnsi="宋体" w:eastAsia="宋体"/>
                <w:b/>
                <w:bCs/>
                <w:sz w:val="28"/>
                <w:szCs w:val="28"/>
                <w:lang w:val="en-US" w:eastAsia="zh-CN"/>
              </w:rPr>
            </w:pPr>
            <w:r>
              <w:rPr>
                <w:rFonts w:hint="eastAsia" w:ascii="宋体" w:hAnsi="宋体" w:eastAsia="宋体"/>
                <w:sz w:val="24"/>
                <w:szCs w:val="24"/>
                <w:lang w:val="en-US" w:eastAsia="zh-CN"/>
              </w:rPr>
              <w:t>将继续完成我院“12·4”宪法晨读活动的督促工作。</w:t>
            </w:r>
          </w:p>
          <w:p w14:paraId="A239871D">
            <w:pPr>
              <w:numPr>
                <w:ilvl w:val="0"/>
                <w:numId w:val="11"/>
              </w:numPr>
              <w:tabs>
                <w:tab w:val="left" w:pos="0"/>
              </w:tabs>
              <w:spacing w:line="360" w:lineRule="auto"/>
              <w:ind w:left="0" w:leftChars="0" w:firstLine="0" w:firstLineChars="0"/>
              <w:jc w:val="both"/>
              <w:textAlignment w:val="baseline"/>
              <w:rPr>
                <w:rFonts w:hint="eastAsia" w:ascii="宋体" w:hAnsi="宋体" w:eastAsia="宋体"/>
                <w:b/>
                <w:bCs/>
                <w:sz w:val="28"/>
                <w:szCs w:val="28"/>
                <w:lang w:val="en-US" w:eastAsia="zh-CN"/>
              </w:rPr>
            </w:pPr>
            <w:r>
              <w:rPr>
                <w:rFonts w:hint="default" w:ascii="宋体" w:hAnsi="宋体" w:eastAsia="宋体"/>
                <w:b/>
                <w:bCs/>
                <w:sz w:val="28"/>
                <w:szCs w:val="28"/>
                <w:lang w:val="en-US" w:eastAsia="zh-CN"/>
              </w:rPr>
              <w:t>体育活动部</w:t>
            </w:r>
          </w:p>
          <w:p w14:paraId="09490C9F">
            <w:pPr>
              <w:numPr>
                <w:ilvl w:val="0"/>
                <w:numId w:val="0"/>
              </w:numPr>
              <w:tabs>
                <w:tab w:val="left" w:pos="0"/>
              </w:tabs>
              <w:spacing w:line="360" w:lineRule="auto"/>
              <w:jc w:val="both"/>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1.计划于下周完成篮球赛全部赛事及闭幕式的策划工作。</w:t>
            </w:r>
          </w:p>
          <w:p w14:paraId="9E895C27">
            <w:pPr>
              <w:numPr>
                <w:ilvl w:val="0"/>
                <w:numId w:val="12"/>
              </w:numPr>
              <w:tabs>
                <w:tab w:val="left" w:pos="0"/>
              </w:tabs>
              <w:spacing w:line="360" w:lineRule="auto"/>
              <w:ind w:left="0" w:leftChars="0" w:firstLine="0" w:firstLineChars="0"/>
              <w:jc w:val="both"/>
              <w:textAlignment w:val="baseline"/>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文化艺术部</w:t>
            </w:r>
          </w:p>
          <w:p w14:paraId="0230531D">
            <w:pPr>
              <w:pStyle w:val="10"/>
              <w:numPr>
                <w:ilvl w:val="0"/>
                <w:numId w:val="13"/>
              </w:numPr>
              <w:tabs>
                <w:tab w:val="left" w:pos="0"/>
              </w:tabs>
              <w:spacing w:line="360" w:lineRule="auto"/>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将完成生科院红歌汇演活动的组织工作；</w:t>
            </w:r>
          </w:p>
          <w:p w14:paraId="1CE98E9C">
            <w:pPr>
              <w:pStyle w:val="10"/>
              <w:numPr>
                <w:ilvl w:val="0"/>
                <w:numId w:val="13"/>
              </w:numPr>
              <w:tabs>
                <w:tab w:val="left" w:pos="0"/>
              </w:tabs>
              <w:spacing w:line="360" w:lineRule="auto"/>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将继续完成生科院篮球赛的音响放映工作。</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ascii="宋体" w:hAnsi="宋体"/>
                <w:b/>
                <w:bCs/>
                <w:sz w:val="24"/>
                <w:szCs w:val="24"/>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4"/>
              </w:numPr>
              <w:spacing w:line="360" w:lineRule="auto"/>
              <w:ind w:left="441" w:leftChars="0" w:firstLineChars="0"/>
              <w:jc w:val="left"/>
              <w:textAlignment w:val="baseline"/>
              <w:rPr>
                <w:rFonts w:hint="default" w:ascii="宋体" w:hAnsi="宋体"/>
                <w:sz w:val="24"/>
                <w:szCs w:val="24"/>
                <w:lang w:val="en-US"/>
              </w:rPr>
            </w:pPr>
            <w:r>
              <w:rPr>
                <w:rFonts w:ascii="宋体" w:hAnsi="宋体"/>
                <w:b/>
                <w:bCs/>
                <w:sz w:val="28"/>
                <w:szCs w:val="28"/>
              </w:rPr>
              <w:t>青年志愿者协会</w:t>
            </w:r>
          </w:p>
          <w:p w14:paraId="1E4C293E">
            <w:pPr>
              <w:pStyle w:val="10"/>
              <w:numPr>
                <w:ilvl w:val="0"/>
                <w:numId w:val="15"/>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已完成干事试用期评估与筛选工作；</w:t>
            </w:r>
          </w:p>
          <w:p w14:paraId="7D2AE409">
            <w:pPr>
              <w:pStyle w:val="10"/>
              <w:numPr>
                <w:ilvl w:val="0"/>
                <w:numId w:val="15"/>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已完成25生工班“文明峒河，你我护航”志愿活动与25生师2“冬暖朝夕，心伴你我”志愿活动审批表的修改、上交工作；</w:t>
            </w:r>
          </w:p>
          <w:p w14:paraId="379F8A9B">
            <w:pPr>
              <w:pStyle w:val="10"/>
              <w:numPr>
                <w:ilvl w:val="0"/>
                <w:numId w:val="15"/>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已完成自律部“心暖同行，悦纳自我”志愿活动审批表的修改与上交工作；</w:t>
            </w:r>
          </w:p>
          <w:p w14:paraId="77A184A9">
            <w:pPr>
              <w:pStyle w:val="10"/>
              <w:numPr>
                <w:ilvl w:val="0"/>
                <w:numId w:val="15"/>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已完成“温馨家园，乐在园中”志愿活动优秀志愿者名单评选与公示工作；</w:t>
            </w:r>
          </w:p>
          <w:p w14:paraId="7C9989EF">
            <w:pPr>
              <w:pStyle w:val="10"/>
              <w:numPr>
                <w:ilvl w:val="0"/>
                <w:numId w:val="15"/>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已完成“温馨家园，乐在园中”志愿活动结项书的撰写与志愿者表现登记通知的下发工作；</w:t>
            </w:r>
          </w:p>
          <w:p w14:paraId="4D850483">
            <w:pPr>
              <w:pStyle w:val="10"/>
              <w:numPr>
                <w:ilvl w:val="0"/>
                <w:numId w:val="15"/>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已完成环境保护协会“叶脉书签制作”志愿活动审批表的修改与上交工作；</w:t>
            </w:r>
          </w:p>
          <w:p w14:paraId="3EC2CD25">
            <w:pPr>
              <w:pStyle w:val="10"/>
              <w:numPr>
                <w:ilvl w:val="0"/>
                <w:numId w:val="15"/>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已完成吉首大学生命科学学院关工委“一院一品”项目申报表的撰写工作；</w:t>
            </w:r>
          </w:p>
          <w:p w14:paraId="57275E75">
            <w:pPr>
              <w:pStyle w:val="10"/>
              <w:numPr>
                <w:ilvl w:val="0"/>
                <w:numId w:val="15"/>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已完成本周部分班级第二课堂汇总表的审核与录入工作。</w:t>
            </w:r>
          </w:p>
          <w:p w14:paraId="6F6E0397">
            <w:pPr>
              <w:pStyle w:val="10"/>
              <w:numPr>
                <w:ilvl w:val="0"/>
                <w:numId w:val="14"/>
              </w:numPr>
              <w:spacing w:line="360" w:lineRule="auto"/>
              <w:ind w:left="441" w:leftChars="0" w:firstLineChars="0"/>
              <w:jc w:val="left"/>
              <w:textAlignment w:val="baseline"/>
              <w:rPr>
                <w:rFonts w:hint="eastAsia" w:ascii="宋体" w:hAnsi="宋体"/>
                <w:b/>
                <w:bCs/>
                <w:sz w:val="28"/>
                <w:szCs w:val="28"/>
              </w:rPr>
            </w:pPr>
            <w:r>
              <w:rPr>
                <w:rFonts w:ascii="宋体" w:hAnsi="宋体"/>
                <w:b/>
                <w:bCs/>
                <w:sz w:val="28"/>
                <w:szCs w:val="28"/>
              </w:rPr>
              <w:t>绩效考核部</w:t>
            </w:r>
          </w:p>
          <w:p w14:paraId="0961F6C1">
            <w:pPr>
              <w:pStyle w:val="10"/>
              <w:numPr>
                <w:ilvl w:val="0"/>
                <w:numId w:val="16"/>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已记录班级考核情况；</w:t>
            </w:r>
          </w:p>
          <w:p w14:paraId="7F18495F">
            <w:pPr>
              <w:pStyle w:val="10"/>
              <w:numPr>
                <w:ilvl w:val="0"/>
                <w:numId w:val="16"/>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已记录大田湾校区1410办公室及砂子坳校区8109、8205办公室值班情况；</w:t>
            </w:r>
          </w:p>
          <w:p w14:paraId="303471FA">
            <w:pPr>
              <w:pStyle w:val="10"/>
              <w:numPr>
                <w:ilvl w:val="0"/>
                <w:numId w:val="16"/>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已记录砂子坳校区8204会议室卫生打扫情况。</w:t>
            </w:r>
          </w:p>
          <w:p w14:paraId="3402C054">
            <w:pPr>
              <w:pStyle w:val="10"/>
              <w:numPr>
                <w:ilvl w:val="0"/>
                <w:numId w:val="14"/>
              </w:numPr>
              <w:spacing w:line="360" w:lineRule="auto"/>
              <w:ind w:left="441" w:leftChars="0" w:firstLineChars="0"/>
              <w:textAlignment w:val="baseline"/>
              <w:rPr>
                <w:rFonts w:hint="eastAsia" w:ascii="宋体" w:hAnsi="宋体"/>
                <w:b/>
                <w:bCs/>
                <w:sz w:val="28"/>
                <w:szCs w:val="28"/>
              </w:rPr>
            </w:pPr>
            <w:r>
              <w:rPr>
                <w:rFonts w:ascii="宋体" w:hAnsi="宋体"/>
                <w:b/>
                <w:bCs/>
                <w:sz w:val="28"/>
                <w:szCs w:val="28"/>
              </w:rPr>
              <w:t>自律部</w:t>
            </w:r>
          </w:p>
          <w:p w14:paraId="639DAFD4">
            <w:pPr>
              <w:pStyle w:val="10"/>
              <w:numPr>
                <w:ilvl w:val="0"/>
                <w:numId w:val="17"/>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已于本周完成心理活动</w:t>
            </w:r>
            <w:r>
              <w:rPr>
                <w:rFonts w:hint="eastAsia" w:ascii="宋体" w:hAnsi="宋体"/>
                <w:sz w:val="24"/>
                <w:szCs w:val="24"/>
                <w:lang w:val="en-US" w:eastAsia="zh-CN"/>
              </w:rPr>
              <w:t>；</w:t>
            </w:r>
          </w:p>
          <w:p w14:paraId="72A8AD67">
            <w:pPr>
              <w:pStyle w:val="10"/>
              <w:numPr>
                <w:ilvl w:val="0"/>
                <w:numId w:val="17"/>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已于本周完成我院查寝表审核</w:t>
            </w:r>
            <w:r>
              <w:rPr>
                <w:rFonts w:hint="eastAsia" w:ascii="宋体" w:hAnsi="宋体"/>
                <w:sz w:val="24"/>
                <w:szCs w:val="24"/>
                <w:lang w:val="en-US" w:eastAsia="zh-CN"/>
              </w:rPr>
              <w:t>。</w:t>
            </w:r>
          </w:p>
          <w:p w14:paraId="6FD117DB">
            <w:pPr>
              <w:pStyle w:val="10"/>
              <w:numPr>
                <w:ilvl w:val="0"/>
                <w:numId w:val="14"/>
              </w:numPr>
              <w:spacing w:line="360" w:lineRule="auto"/>
              <w:ind w:left="441" w:leftChars="0" w:firstLineChars="0"/>
              <w:textAlignment w:val="baseline"/>
              <w:rPr>
                <w:rFonts w:hint="eastAsia" w:ascii="宋体" w:hAnsi="宋体"/>
                <w:b/>
                <w:bCs/>
                <w:sz w:val="28"/>
                <w:szCs w:val="28"/>
              </w:rPr>
            </w:pPr>
            <w:r>
              <w:rPr>
                <w:rFonts w:hint="eastAsia" w:ascii="宋体" w:hAnsi="宋体"/>
                <w:b/>
                <w:bCs/>
                <w:sz w:val="28"/>
                <w:szCs w:val="28"/>
              </w:rPr>
              <w:t>宣传部</w:t>
            </w:r>
          </w:p>
          <w:p w14:paraId="5844E78A">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已完成新公众号运营及抖音视频号更改为微信视频号通知的发布；</w:t>
            </w:r>
          </w:p>
          <w:p w14:paraId="1A86425C">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已完成有关“23生师3学风图鉴”的微信视频号视频发布；</w:t>
            </w:r>
          </w:p>
          <w:p w14:paraId="613580F1">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已完成情绪树洞活动、社区志愿活动、部分“迎新杯”篮球赛活动的拍摄；</w:t>
            </w:r>
          </w:p>
          <w:p w14:paraId="296236C7">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已完成推免系列新闻稿、社区志愿活动新闻稿、职业规划大赛新闻稿的撰写与发布；</w:t>
            </w:r>
          </w:p>
          <w:p w14:paraId="43A27EE7">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已完成新闻宣传先进个人评选申报表及材料收集和向校级递交工作；</w:t>
            </w:r>
          </w:p>
          <w:p w14:paraId="3FB9DA57">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已完成部分推免人员采访推文，社区志愿活动推文、职业规划大赛推文、部分自主推文、“心暖同行悦纳自我”推文的发布；</w:t>
            </w:r>
          </w:p>
          <w:p w14:paraId="177F86C3">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已完成小雪推文的转载；</w:t>
            </w:r>
          </w:p>
          <w:p w14:paraId="188B0F5E">
            <w:pPr>
              <w:pStyle w:val="10"/>
              <w:numPr>
                <w:ilvl w:val="0"/>
                <w:numId w:val="18"/>
              </w:numPr>
              <w:tabs>
                <w:tab w:val="left" w:pos="0"/>
              </w:tabs>
              <w:spacing w:line="360" w:lineRule="auto"/>
              <w:textAlignment w:val="baseline"/>
              <w:rPr>
                <w:rFonts w:hint="eastAsia" w:ascii="宋体" w:hAnsi="宋体"/>
                <w:sz w:val="24"/>
                <w:szCs w:val="24"/>
              </w:rPr>
            </w:pPr>
            <w:r>
              <w:rPr>
                <w:rFonts w:hint="default" w:ascii="宋体" w:hAnsi="宋体"/>
                <w:sz w:val="24"/>
                <w:szCs w:val="24"/>
                <w:lang w:val="en-US"/>
              </w:rPr>
              <w:t>已完成新公众号内容的搬迁</w:t>
            </w:r>
            <w:r>
              <w:rPr>
                <w:rFonts w:hint="eastAsia" w:ascii="宋体" w:hAnsi="宋体"/>
                <w:sz w:val="24"/>
                <w:szCs w:val="24"/>
                <w:lang w:val="en-US" w:eastAsia="zh-CN"/>
              </w:rPr>
              <w:t>。</w:t>
            </w:r>
          </w:p>
          <w:p w14:paraId="64113500">
            <w:pPr>
              <w:pStyle w:val="10"/>
              <w:numPr>
                <w:ilvl w:val="0"/>
                <w:numId w:val="14"/>
              </w:numPr>
              <w:spacing w:line="360" w:lineRule="auto"/>
              <w:ind w:left="441" w:leftChars="0" w:firstLineChars="0"/>
              <w:textAlignment w:val="baseline"/>
              <w:rPr>
                <w:rFonts w:ascii="宋体" w:hAnsi="宋体"/>
                <w:b/>
                <w:bCs/>
                <w:sz w:val="28"/>
                <w:szCs w:val="28"/>
              </w:rPr>
            </w:pPr>
            <w:r>
              <w:rPr>
                <w:rFonts w:ascii="宋体" w:hAnsi="宋体"/>
                <w:b/>
                <w:bCs/>
                <w:sz w:val="28"/>
                <w:szCs w:val="28"/>
              </w:rPr>
              <w:t>学风建设部</w:t>
            </w:r>
          </w:p>
          <w:p w14:paraId="35B81FE3">
            <w:pPr>
              <w:pStyle w:val="10"/>
              <w:numPr>
                <w:ilvl w:val="0"/>
                <w:numId w:val="19"/>
              </w:numPr>
              <w:spacing w:line="360" w:lineRule="auto"/>
              <w:textAlignment w:val="baseline"/>
              <w:rPr>
                <w:rFonts w:hint="default" w:ascii="宋体" w:hAnsi="宋体"/>
                <w:sz w:val="24"/>
                <w:szCs w:val="24"/>
                <w:lang w:val="en-US"/>
              </w:rPr>
            </w:pPr>
            <w:r>
              <w:rPr>
                <w:rFonts w:hint="default" w:ascii="宋体" w:hAnsi="宋体"/>
                <w:sz w:val="24"/>
                <w:szCs w:val="24"/>
                <w:lang w:val="en-US"/>
              </w:rPr>
              <w:t>已完成第11周的查课工作</w:t>
            </w:r>
            <w:r>
              <w:rPr>
                <w:rFonts w:hint="eastAsia" w:ascii="宋体" w:hAnsi="宋体"/>
                <w:sz w:val="24"/>
                <w:szCs w:val="24"/>
                <w:lang w:val="en-US" w:eastAsia="zh-CN"/>
              </w:rPr>
              <w:t>；</w:t>
            </w:r>
          </w:p>
          <w:p w14:paraId="0859ABDF">
            <w:pPr>
              <w:pStyle w:val="10"/>
              <w:numPr>
                <w:ilvl w:val="0"/>
                <w:numId w:val="19"/>
              </w:numPr>
              <w:spacing w:line="360" w:lineRule="auto"/>
              <w:textAlignment w:val="baseline"/>
              <w:rPr>
                <w:rFonts w:hint="default" w:ascii="宋体" w:hAnsi="宋体"/>
                <w:sz w:val="24"/>
                <w:szCs w:val="24"/>
                <w:lang w:val="en-US"/>
              </w:rPr>
            </w:pPr>
            <w:r>
              <w:rPr>
                <w:rFonts w:hint="default" w:ascii="宋体" w:hAnsi="宋体"/>
                <w:sz w:val="24"/>
                <w:szCs w:val="24"/>
                <w:lang w:val="en-US"/>
              </w:rPr>
              <w:t>已编制第12周查课表</w:t>
            </w:r>
            <w:r>
              <w:rPr>
                <w:rFonts w:hint="eastAsia" w:ascii="宋体" w:hAnsi="宋体"/>
                <w:sz w:val="24"/>
                <w:szCs w:val="24"/>
                <w:lang w:val="en-US" w:eastAsia="zh-CN"/>
              </w:rPr>
              <w:t>；</w:t>
            </w:r>
          </w:p>
          <w:p w14:paraId="6A9507D0">
            <w:pPr>
              <w:pStyle w:val="10"/>
              <w:numPr>
                <w:ilvl w:val="0"/>
                <w:numId w:val="19"/>
              </w:numPr>
              <w:spacing w:line="360" w:lineRule="auto"/>
              <w:textAlignment w:val="baseline"/>
              <w:rPr>
                <w:rFonts w:hint="default" w:ascii="宋体" w:hAnsi="宋体"/>
                <w:sz w:val="24"/>
                <w:szCs w:val="24"/>
                <w:lang w:val="en-US"/>
              </w:rPr>
            </w:pPr>
            <w:r>
              <w:rPr>
                <w:rFonts w:hint="default" w:ascii="宋体" w:hAnsi="宋体"/>
                <w:sz w:val="24"/>
                <w:szCs w:val="24"/>
                <w:lang w:val="en-US"/>
              </w:rPr>
              <w:t>已下发第10周的通报</w:t>
            </w:r>
            <w:r>
              <w:rPr>
                <w:rFonts w:hint="eastAsia" w:ascii="宋体" w:hAnsi="宋体"/>
                <w:sz w:val="24"/>
                <w:szCs w:val="24"/>
                <w:lang w:val="en-US" w:eastAsia="zh-CN"/>
              </w:rPr>
              <w:t>；</w:t>
            </w:r>
          </w:p>
          <w:p w14:paraId="444E30BC">
            <w:pPr>
              <w:pStyle w:val="10"/>
              <w:numPr>
                <w:ilvl w:val="0"/>
                <w:numId w:val="19"/>
              </w:numPr>
              <w:spacing w:line="360" w:lineRule="auto"/>
              <w:textAlignment w:val="baseline"/>
              <w:rPr>
                <w:rFonts w:hint="default" w:ascii="宋体" w:hAnsi="宋体"/>
                <w:sz w:val="24"/>
                <w:szCs w:val="24"/>
                <w:lang w:val="en-US"/>
              </w:rPr>
            </w:pPr>
            <w:r>
              <w:rPr>
                <w:rFonts w:hint="default" w:ascii="宋体" w:hAnsi="宋体"/>
                <w:sz w:val="24"/>
                <w:szCs w:val="24"/>
                <w:lang w:val="en-US"/>
              </w:rPr>
              <w:t>已收集第11周学生干部查课情况并已向上反馈</w:t>
            </w:r>
            <w:r>
              <w:rPr>
                <w:rFonts w:hint="eastAsia" w:ascii="宋体" w:hAnsi="宋体"/>
                <w:sz w:val="24"/>
                <w:szCs w:val="24"/>
                <w:lang w:val="en-US" w:eastAsia="zh-CN"/>
              </w:rPr>
              <w:t>。</w:t>
            </w:r>
          </w:p>
          <w:p w14:paraId="65273E25">
            <w:pPr>
              <w:pStyle w:val="10"/>
              <w:numPr>
                <w:ilvl w:val="0"/>
                <w:numId w:val="14"/>
              </w:numPr>
              <w:spacing w:line="360" w:lineRule="auto"/>
              <w:ind w:left="441" w:leftChars="0" w:firstLineChars="0"/>
              <w:textAlignment w:val="baseline"/>
              <w:rPr>
                <w:rFonts w:ascii="宋体" w:hAnsi="宋体"/>
                <w:b/>
                <w:bCs/>
                <w:sz w:val="28"/>
                <w:szCs w:val="28"/>
              </w:rPr>
            </w:pPr>
            <w:r>
              <w:rPr>
                <w:rFonts w:hint="eastAsia" w:ascii="宋体" w:hAnsi="宋体"/>
                <w:b/>
                <w:bCs/>
                <w:sz w:val="28"/>
                <w:szCs w:val="28"/>
              </w:rPr>
              <w:t>社会实践部</w:t>
            </w:r>
          </w:p>
          <w:p w14:paraId="4CF92436">
            <w:pPr>
              <w:pStyle w:val="10"/>
              <w:numPr>
                <w:ilvl w:val="0"/>
                <w:numId w:val="20"/>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已完成我院第十一周校园公共区域清扫活动的督促及二课录入工作；</w:t>
            </w:r>
          </w:p>
          <w:p w14:paraId="2924616B">
            <w:pPr>
              <w:pStyle w:val="10"/>
              <w:numPr>
                <w:ilvl w:val="0"/>
                <w:numId w:val="20"/>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已完成我院本周的“12·4”宪法晨读活动的督促工作；</w:t>
            </w:r>
          </w:p>
          <w:p w14:paraId="55DE7613">
            <w:pPr>
              <w:pStyle w:val="10"/>
              <w:numPr>
                <w:ilvl w:val="0"/>
                <w:numId w:val="20"/>
              </w:numPr>
              <w:tabs>
                <w:tab w:val="left" w:pos="0"/>
              </w:tabs>
              <w:spacing w:line="360" w:lineRule="auto"/>
              <w:textAlignment w:val="baseline"/>
              <w:rPr>
                <w:rFonts w:hint="eastAsia" w:ascii="宋体" w:hAnsi="宋体"/>
                <w:sz w:val="24"/>
                <w:szCs w:val="24"/>
              </w:rPr>
            </w:pPr>
            <w:r>
              <w:rPr>
                <w:rFonts w:hint="default" w:ascii="宋体" w:hAnsi="宋体"/>
                <w:sz w:val="24"/>
                <w:szCs w:val="24"/>
                <w:lang w:val="en-US"/>
              </w:rPr>
              <w:t>已完成“民族团结·十八洞村文化交流”活动的组织工作。</w:t>
            </w:r>
          </w:p>
          <w:p w14:paraId="3609A0E8">
            <w:pPr>
              <w:pStyle w:val="10"/>
              <w:numPr>
                <w:ilvl w:val="0"/>
                <w:numId w:val="14"/>
              </w:numPr>
              <w:spacing w:line="360" w:lineRule="auto"/>
              <w:ind w:left="441" w:leftChars="0" w:firstLineChars="0"/>
              <w:textAlignment w:val="baseline"/>
              <w:rPr>
                <w:rFonts w:hint="eastAsia" w:ascii="宋体" w:hAnsi="宋体"/>
                <w:b/>
                <w:bCs/>
                <w:sz w:val="28"/>
                <w:szCs w:val="28"/>
              </w:rPr>
            </w:pPr>
            <w:r>
              <w:rPr>
                <w:rFonts w:ascii="宋体" w:hAnsi="宋体"/>
                <w:b/>
                <w:bCs/>
                <w:sz w:val="28"/>
                <w:szCs w:val="28"/>
              </w:rPr>
              <w:t>办公室</w:t>
            </w:r>
          </w:p>
          <w:p w14:paraId="F954AA0B">
            <w:pPr>
              <w:pStyle w:val="10"/>
              <w:numPr>
                <w:ilvl w:val="0"/>
                <w:numId w:val="21"/>
              </w:numPr>
              <w:tabs>
                <w:tab w:val="left" w:pos="0"/>
              </w:tabs>
              <w:spacing w:line="360" w:lineRule="auto"/>
              <w:textAlignment w:val="baseline"/>
              <w:rPr>
                <w:rFonts w:hint="eastAsia" w:ascii="宋体" w:hAnsi="宋体"/>
                <w:b w:val="0"/>
                <w:bCs w:val="0"/>
                <w:sz w:val="24"/>
                <w:szCs w:val="24"/>
              </w:rPr>
            </w:pPr>
            <w:r>
              <w:rPr>
                <w:rFonts w:hint="eastAsia"/>
                <w:sz w:val="24"/>
                <w:szCs w:val="24"/>
              </w:rPr>
              <w:t>已完成我院公众号名称征集活动创意者表彰的发布</w:t>
            </w:r>
            <w:r>
              <w:rPr>
                <w:rFonts w:hint="default" w:ascii="宋体" w:hAnsi="宋体"/>
                <w:b w:val="0"/>
                <w:bCs w:val="0"/>
                <w:sz w:val="24"/>
                <w:szCs w:val="24"/>
                <w:lang w:val="en-US"/>
              </w:rPr>
              <w:t>；</w:t>
            </w:r>
          </w:p>
          <w:p w14:paraId="10DCDB3C">
            <w:pPr>
              <w:pStyle w:val="10"/>
              <w:numPr>
                <w:ilvl w:val="0"/>
                <w:numId w:val="21"/>
              </w:numPr>
              <w:tabs>
                <w:tab w:val="left" w:pos="0"/>
              </w:tabs>
              <w:spacing w:line="360" w:lineRule="auto"/>
              <w:textAlignment w:val="baseline"/>
              <w:rPr>
                <w:rFonts w:hint="eastAsia" w:ascii="宋体" w:hAnsi="宋体"/>
                <w:b w:val="0"/>
                <w:bCs w:val="0"/>
                <w:sz w:val="24"/>
                <w:szCs w:val="24"/>
              </w:rPr>
            </w:pPr>
            <w:r>
              <w:rPr>
                <w:rFonts w:hint="eastAsia"/>
                <w:sz w:val="24"/>
                <w:szCs w:val="24"/>
              </w:rPr>
              <w:t>已完成第十一周学生例会会议记录的上传</w:t>
            </w:r>
            <w:r>
              <w:rPr>
                <w:rFonts w:hint="eastAsia"/>
                <w:sz w:val="24"/>
                <w:szCs w:val="24"/>
                <w:lang w:eastAsia="zh-CN"/>
              </w:rPr>
              <w:t>；</w:t>
            </w:r>
          </w:p>
          <w:p w14:paraId="73EB10B5">
            <w:pPr>
              <w:pStyle w:val="10"/>
              <w:numPr>
                <w:ilvl w:val="0"/>
                <w:numId w:val="21"/>
              </w:numPr>
              <w:tabs>
                <w:tab w:val="left" w:pos="0"/>
              </w:tabs>
              <w:spacing w:line="360" w:lineRule="auto"/>
              <w:textAlignment w:val="baseline"/>
              <w:rPr>
                <w:rFonts w:hint="eastAsia" w:ascii="宋体" w:hAnsi="宋体"/>
                <w:b w:val="0"/>
                <w:bCs w:val="0"/>
                <w:sz w:val="24"/>
                <w:szCs w:val="24"/>
              </w:rPr>
            </w:pPr>
            <w:r>
              <w:rPr>
                <w:rFonts w:hint="eastAsia"/>
                <w:sz w:val="24"/>
                <w:szCs w:val="24"/>
              </w:rPr>
              <w:t>已完成入学登记表的审核</w:t>
            </w:r>
            <w:r>
              <w:rPr>
                <w:rFonts w:hint="eastAsia"/>
                <w:sz w:val="24"/>
                <w:szCs w:val="24"/>
                <w:lang w:eastAsia="zh-CN"/>
              </w:rPr>
              <w:t>；</w:t>
            </w:r>
          </w:p>
          <w:p w14:paraId="038416E6">
            <w:pPr>
              <w:pStyle w:val="10"/>
              <w:numPr>
                <w:ilvl w:val="0"/>
                <w:numId w:val="21"/>
              </w:numPr>
              <w:tabs>
                <w:tab w:val="left" w:pos="0"/>
              </w:tabs>
              <w:spacing w:line="360" w:lineRule="auto"/>
              <w:textAlignment w:val="baseline"/>
              <w:rPr>
                <w:rFonts w:hint="eastAsia" w:ascii="宋体" w:hAnsi="宋体"/>
                <w:b w:val="0"/>
                <w:bCs w:val="0"/>
                <w:sz w:val="24"/>
                <w:szCs w:val="24"/>
              </w:rPr>
            </w:pPr>
            <w:r>
              <w:rPr>
                <w:rFonts w:hint="eastAsia"/>
                <w:sz w:val="24"/>
                <w:szCs w:val="24"/>
              </w:rPr>
              <w:t>已完成学生工作制度文件的收集</w:t>
            </w:r>
            <w:r>
              <w:rPr>
                <w:rFonts w:hint="eastAsia"/>
                <w:sz w:val="24"/>
                <w:szCs w:val="24"/>
                <w:lang w:eastAsia="zh-CN"/>
              </w:rPr>
              <w:t>；</w:t>
            </w:r>
          </w:p>
          <w:p w14:paraId="74FD2932">
            <w:pPr>
              <w:pStyle w:val="10"/>
              <w:numPr>
                <w:ilvl w:val="0"/>
                <w:numId w:val="21"/>
              </w:numPr>
              <w:tabs>
                <w:tab w:val="left" w:pos="0"/>
              </w:tabs>
              <w:spacing w:line="360" w:lineRule="auto"/>
              <w:textAlignment w:val="baseline"/>
              <w:rPr>
                <w:rFonts w:hint="eastAsia" w:ascii="宋体" w:hAnsi="宋体"/>
                <w:b w:val="0"/>
                <w:bCs w:val="0"/>
                <w:sz w:val="24"/>
                <w:szCs w:val="24"/>
              </w:rPr>
            </w:pPr>
            <w:r>
              <w:rPr>
                <w:rFonts w:hint="eastAsia"/>
                <w:sz w:val="24"/>
                <w:szCs w:val="24"/>
                <w:lang w:val="en-US" w:eastAsia="zh-CN"/>
              </w:rPr>
              <w:t>已完成</w:t>
            </w:r>
            <w:r>
              <w:rPr>
                <w:rFonts w:hint="eastAsia"/>
                <w:sz w:val="24"/>
                <w:szCs w:val="24"/>
              </w:rPr>
              <w:t>“十佳班级”会议请假条的编写</w:t>
            </w:r>
            <w:r>
              <w:rPr>
                <w:rFonts w:hint="eastAsia"/>
                <w:sz w:val="24"/>
                <w:szCs w:val="24"/>
                <w:lang w:eastAsia="zh-CN"/>
              </w:rPr>
              <w:t>；</w:t>
            </w:r>
          </w:p>
          <w:p w14:paraId="2723D6BA">
            <w:pPr>
              <w:pStyle w:val="10"/>
              <w:numPr>
                <w:ilvl w:val="0"/>
                <w:numId w:val="21"/>
              </w:numPr>
              <w:tabs>
                <w:tab w:val="left" w:pos="0"/>
              </w:tabs>
              <w:spacing w:line="360" w:lineRule="auto"/>
              <w:textAlignment w:val="baseline"/>
              <w:rPr>
                <w:rFonts w:hint="eastAsia" w:ascii="宋体" w:hAnsi="宋体"/>
                <w:b w:val="0"/>
                <w:bCs w:val="0"/>
                <w:sz w:val="24"/>
                <w:szCs w:val="24"/>
              </w:rPr>
            </w:pPr>
            <w:r>
              <w:rPr>
                <w:rFonts w:hint="eastAsia"/>
                <w:sz w:val="24"/>
                <w:szCs w:val="24"/>
                <w:lang w:val="en-US" w:eastAsia="zh-CN"/>
              </w:rPr>
              <w:t>已完成</w:t>
            </w:r>
            <w:r>
              <w:rPr>
                <w:rFonts w:hint="eastAsia"/>
                <w:sz w:val="24"/>
                <w:szCs w:val="24"/>
              </w:rPr>
              <w:t>“生态科学高峰论坛”</w:t>
            </w:r>
            <w:r>
              <w:rPr>
                <w:rFonts w:hint="eastAsia"/>
                <w:sz w:val="24"/>
                <w:szCs w:val="24"/>
                <w:lang w:val="en-US" w:eastAsia="zh-CN"/>
              </w:rPr>
              <w:t>讲座前期的通知及安排工作；</w:t>
            </w:r>
          </w:p>
          <w:p w14:paraId="0A8E3B13">
            <w:pPr>
              <w:pStyle w:val="10"/>
              <w:numPr>
                <w:ilvl w:val="0"/>
                <w:numId w:val="21"/>
              </w:numPr>
              <w:tabs>
                <w:tab w:val="left" w:pos="0"/>
              </w:tabs>
              <w:spacing w:line="360" w:lineRule="auto"/>
              <w:textAlignment w:val="baseline"/>
              <w:rPr>
                <w:rFonts w:hint="eastAsia" w:ascii="宋体" w:hAnsi="宋体"/>
                <w:b w:val="0"/>
                <w:bCs w:val="0"/>
                <w:sz w:val="24"/>
                <w:szCs w:val="24"/>
              </w:rPr>
            </w:pPr>
            <w:r>
              <w:rPr>
                <w:rFonts w:hint="eastAsia"/>
                <w:sz w:val="24"/>
                <w:szCs w:val="24"/>
                <w:lang w:val="en-US" w:eastAsia="zh-CN"/>
              </w:rPr>
              <w:t>已完成</w:t>
            </w:r>
            <w:r>
              <w:rPr>
                <w:rFonts w:hint="eastAsia"/>
                <w:sz w:val="24"/>
                <w:szCs w:val="24"/>
              </w:rPr>
              <w:t>我院第二十四次学生代表大会优秀工作者表彰决议的发布</w:t>
            </w:r>
            <w:r>
              <w:rPr>
                <w:rFonts w:hint="eastAsia"/>
                <w:sz w:val="24"/>
                <w:szCs w:val="24"/>
                <w:lang w:eastAsia="zh-CN"/>
              </w:rPr>
              <w:t>。</w:t>
            </w:r>
          </w:p>
          <w:p w14:paraId="4B08757D">
            <w:pPr>
              <w:pStyle w:val="10"/>
              <w:numPr>
                <w:ilvl w:val="0"/>
                <w:numId w:val="14"/>
              </w:numPr>
              <w:spacing w:line="360" w:lineRule="auto"/>
              <w:ind w:left="0" w:leftChars="0" w:firstLine="0" w:firstLineChars="0"/>
              <w:textAlignment w:val="baseline"/>
              <w:rPr>
                <w:rFonts w:hint="eastAsia" w:ascii="宋体" w:hAnsi="宋体"/>
                <w:b/>
                <w:bCs/>
                <w:sz w:val="28"/>
                <w:szCs w:val="28"/>
              </w:rPr>
            </w:pPr>
            <w:r>
              <w:rPr>
                <w:rFonts w:ascii="宋体" w:hAnsi="宋体"/>
                <w:b/>
                <w:bCs/>
                <w:sz w:val="28"/>
                <w:szCs w:val="28"/>
              </w:rPr>
              <w:t>权益维护部</w:t>
            </w:r>
          </w:p>
          <w:p w14:paraId="151995A3">
            <w:pPr>
              <w:numPr>
                <w:ilvl w:val="0"/>
                <w:numId w:val="0"/>
              </w:numPr>
              <w:spacing w:line="360" w:lineRule="auto"/>
              <w:textAlignment w:val="baseline"/>
              <w:rPr>
                <w:rFonts w:hint="default" w:ascii="宋体" w:hAnsi="宋体"/>
                <w:sz w:val="24"/>
                <w:szCs w:val="24"/>
                <w:lang w:val="en-US"/>
              </w:rPr>
            </w:pPr>
            <w:r>
              <w:rPr>
                <w:rFonts w:hint="default" w:ascii="宋体" w:hAnsi="宋体"/>
                <w:sz w:val="24"/>
                <w:szCs w:val="24"/>
                <w:lang w:val="en-US"/>
              </w:rPr>
              <w:t>资助中心：</w:t>
            </w:r>
          </w:p>
          <w:p w14:paraId="62CE88D9">
            <w:pPr>
              <w:pStyle w:val="10"/>
              <w:numPr>
                <w:ilvl w:val="0"/>
                <w:numId w:val="22"/>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已完成国家励志奖学金与国家助学金相关制表工作以及材料上交工作</w:t>
            </w:r>
            <w:r>
              <w:rPr>
                <w:rFonts w:hint="eastAsia" w:ascii="宋体" w:hAnsi="宋体"/>
                <w:sz w:val="24"/>
                <w:szCs w:val="24"/>
                <w:lang w:val="en-US" w:eastAsia="zh-CN"/>
              </w:rPr>
              <w:t>；</w:t>
            </w:r>
          </w:p>
          <w:p w14:paraId="6C7BE5F0">
            <w:pPr>
              <w:pStyle w:val="10"/>
              <w:numPr>
                <w:ilvl w:val="0"/>
                <w:numId w:val="22"/>
              </w:numPr>
              <w:spacing w:line="360" w:lineRule="auto"/>
              <w:textAlignment w:val="baseline"/>
              <w:rPr>
                <w:rFonts w:hint="default" w:ascii="宋体" w:hAnsi="宋体"/>
                <w:sz w:val="24"/>
                <w:szCs w:val="24"/>
                <w:lang w:val="en-US"/>
              </w:rPr>
            </w:pPr>
            <w:r>
              <w:rPr>
                <w:rFonts w:hint="default" w:ascii="宋体" w:hAnsi="宋体"/>
                <w:sz w:val="24"/>
                <w:szCs w:val="24"/>
                <w:lang w:val="en-US"/>
              </w:rPr>
              <w:t>已完成2024-2025学年本专科生奖励的盖章和下发工作</w:t>
            </w:r>
            <w:r>
              <w:rPr>
                <w:rFonts w:hint="eastAsia" w:ascii="宋体" w:hAnsi="宋体"/>
                <w:sz w:val="24"/>
                <w:szCs w:val="24"/>
                <w:lang w:val="en-US" w:eastAsia="zh-CN"/>
              </w:rPr>
              <w:t>；</w:t>
            </w:r>
          </w:p>
          <w:p w14:paraId="8FB0C47D">
            <w:pPr>
              <w:pStyle w:val="10"/>
              <w:numPr>
                <w:ilvl w:val="0"/>
                <w:numId w:val="22"/>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已完成国家开发银行助学贷款到账查询操作的传达工作</w:t>
            </w:r>
            <w:r>
              <w:rPr>
                <w:rFonts w:hint="eastAsia" w:ascii="宋体" w:hAnsi="宋体"/>
                <w:sz w:val="24"/>
                <w:szCs w:val="24"/>
                <w:lang w:val="en-US" w:eastAsia="zh-CN"/>
              </w:rPr>
              <w:t>。</w:t>
            </w:r>
          </w:p>
          <w:p w14:paraId="F121FF98">
            <w:pPr>
              <w:numPr>
                <w:ilvl w:val="0"/>
                <w:numId w:val="0"/>
              </w:numPr>
              <w:spacing w:line="360" w:lineRule="auto"/>
              <w:textAlignment w:val="baseline"/>
              <w:rPr>
                <w:rFonts w:hint="default" w:ascii="宋体" w:hAnsi="宋体"/>
                <w:sz w:val="24"/>
                <w:szCs w:val="24"/>
                <w:lang w:val="en-US"/>
              </w:rPr>
            </w:pPr>
            <w:r>
              <w:rPr>
                <w:rFonts w:hint="default" w:ascii="宋体" w:hAnsi="宋体"/>
                <w:sz w:val="24"/>
                <w:szCs w:val="24"/>
                <w:lang w:val="en-US"/>
              </w:rPr>
              <w:t>就业中心：</w:t>
            </w:r>
          </w:p>
          <w:p w14:paraId="49D15A32">
            <w:pPr>
              <w:pStyle w:val="10"/>
              <w:numPr>
                <w:ilvl w:val="0"/>
                <w:numId w:val="23"/>
              </w:numPr>
              <w:spacing w:line="360" w:lineRule="auto"/>
              <w:textAlignment w:val="baseline"/>
              <w:rPr>
                <w:rFonts w:hint="default" w:ascii="宋体" w:hAnsi="宋体"/>
                <w:sz w:val="24"/>
                <w:szCs w:val="24"/>
                <w:lang w:val="en-US"/>
              </w:rPr>
            </w:pPr>
            <w:r>
              <w:rPr>
                <w:rFonts w:hint="default" w:ascii="宋体" w:hAnsi="宋体"/>
                <w:sz w:val="24"/>
                <w:szCs w:val="24"/>
                <w:lang w:val="en-US"/>
              </w:rPr>
              <w:t>已完成第十二届职业规划大赛学院初赛获奖名单与优秀工作者表彰的公示工作；</w:t>
            </w:r>
          </w:p>
          <w:p w14:paraId="61B420E2">
            <w:pPr>
              <w:pStyle w:val="10"/>
              <w:numPr>
                <w:ilvl w:val="0"/>
                <w:numId w:val="23"/>
              </w:numPr>
              <w:spacing w:line="360" w:lineRule="auto"/>
              <w:textAlignment w:val="baseline"/>
              <w:rPr>
                <w:rFonts w:hint="default" w:ascii="宋体" w:hAnsi="宋体"/>
                <w:sz w:val="24"/>
                <w:szCs w:val="24"/>
                <w:lang w:val="en-US"/>
              </w:rPr>
            </w:pPr>
            <w:r>
              <w:rPr>
                <w:rFonts w:hint="default" w:ascii="宋体" w:hAnsi="宋体"/>
                <w:sz w:val="24"/>
                <w:szCs w:val="24"/>
                <w:lang w:val="en-US"/>
              </w:rPr>
              <w:t>已完成第十二届职业规划大赛学院初赛奖状的制作工作；</w:t>
            </w:r>
          </w:p>
          <w:p w14:paraId="2535CAB2">
            <w:pPr>
              <w:pStyle w:val="10"/>
              <w:numPr>
                <w:ilvl w:val="0"/>
                <w:numId w:val="23"/>
              </w:numPr>
              <w:spacing w:line="360" w:lineRule="auto"/>
              <w:textAlignment w:val="baseline"/>
              <w:rPr>
                <w:rFonts w:hint="default" w:ascii="宋体" w:hAnsi="宋体"/>
                <w:sz w:val="24"/>
                <w:szCs w:val="24"/>
                <w:lang w:val="en-US"/>
              </w:rPr>
            </w:pPr>
            <w:r>
              <w:rPr>
                <w:rFonts w:hint="default" w:ascii="宋体" w:hAnsi="宋体"/>
                <w:sz w:val="24"/>
                <w:szCs w:val="24"/>
                <w:lang w:val="en-US"/>
              </w:rPr>
              <w:t>已完成第十二届职业规划大赛学院初赛的图文总结工作；</w:t>
            </w:r>
          </w:p>
          <w:p w14:paraId="A5537C5D">
            <w:pPr>
              <w:pStyle w:val="10"/>
              <w:numPr>
                <w:ilvl w:val="0"/>
                <w:numId w:val="23"/>
              </w:numPr>
              <w:spacing w:line="360" w:lineRule="auto"/>
              <w:textAlignment w:val="baseline"/>
              <w:rPr>
                <w:rFonts w:hint="eastAsia" w:ascii="宋体" w:hAnsi="宋体"/>
                <w:sz w:val="24"/>
                <w:szCs w:val="24"/>
              </w:rPr>
            </w:pPr>
            <w:r>
              <w:rPr>
                <w:rFonts w:hint="default" w:ascii="宋体" w:hAnsi="宋体"/>
                <w:sz w:val="24"/>
                <w:szCs w:val="24"/>
                <w:lang w:val="en-US"/>
              </w:rPr>
              <w:t>已完成毕业生的就业材料清查与更新工作。</w:t>
            </w:r>
          </w:p>
          <w:p w14:paraId="842AC7E7">
            <w:pPr>
              <w:pStyle w:val="10"/>
              <w:numPr>
                <w:ilvl w:val="0"/>
                <w:numId w:val="0"/>
              </w:numPr>
              <w:tabs>
                <w:tab w:val="left" w:pos="0"/>
              </w:tabs>
              <w:spacing w:line="360" w:lineRule="auto"/>
              <w:textAlignment w:val="baseline"/>
              <w:rPr>
                <w:rFonts w:hint="default" w:ascii="宋体" w:hAnsi="宋体"/>
                <w:sz w:val="24"/>
                <w:szCs w:val="24"/>
                <w:lang w:val="en-US"/>
              </w:rPr>
            </w:pPr>
            <w:r>
              <w:rPr>
                <w:rFonts w:hint="eastAsia" w:ascii="宋体" w:hAnsi="宋体"/>
                <w:b/>
                <w:bCs/>
                <w:sz w:val="28"/>
                <w:szCs w:val="28"/>
                <w:lang w:val="en-US" w:eastAsia="zh-CN"/>
              </w:rPr>
              <w:t>九、</w:t>
            </w:r>
            <w:r>
              <w:rPr>
                <w:rFonts w:ascii="宋体" w:hAnsi="宋体"/>
                <w:b/>
                <w:bCs/>
                <w:sz w:val="28"/>
                <w:szCs w:val="28"/>
              </w:rPr>
              <w:t>组织</w:t>
            </w:r>
            <w:r>
              <w:rPr>
                <w:rFonts w:ascii="宋体" w:hAnsi="宋体"/>
                <w:b/>
                <w:bCs/>
                <w:sz w:val="28"/>
                <w:szCs w:val="28"/>
                <w:lang w:val="en-US"/>
              </w:rPr>
              <w:t>部</w:t>
            </w:r>
          </w:p>
          <w:p w14:paraId="163C0314">
            <w:pPr>
              <w:pStyle w:val="10"/>
              <w:numPr>
                <w:ilvl w:val="0"/>
                <w:numId w:val="24"/>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已完成发展对象《入团志愿书》与《入团积极分子培养考察登记表》电子档审核工作</w:t>
            </w:r>
            <w:r>
              <w:rPr>
                <w:rFonts w:hint="eastAsia" w:ascii="宋体" w:hAnsi="宋体"/>
                <w:sz w:val="24"/>
                <w:szCs w:val="24"/>
                <w:lang w:val="en-US" w:eastAsia="zh-CN"/>
              </w:rPr>
              <w:t>；</w:t>
            </w:r>
          </w:p>
          <w:p w14:paraId="3699E4AB">
            <w:pPr>
              <w:pStyle w:val="10"/>
              <w:numPr>
                <w:ilvl w:val="0"/>
                <w:numId w:val="24"/>
              </w:numPr>
              <w:spacing w:line="360" w:lineRule="auto"/>
              <w:textAlignment w:val="baseline"/>
              <w:rPr>
                <w:rFonts w:hint="default" w:ascii="宋体" w:hAnsi="宋体"/>
                <w:sz w:val="24"/>
                <w:szCs w:val="24"/>
                <w:lang w:val="en-US"/>
              </w:rPr>
            </w:pPr>
            <w:r>
              <w:rPr>
                <w:rFonts w:hint="default" w:ascii="宋体" w:hAnsi="宋体"/>
                <w:sz w:val="24"/>
                <w:szCs w:val="24"/>
                <w:lang w:val="en-US"/>
              </w:rPr>
              <w:t>已下发2025-2026年度线上青马参训学员学习情况</w:t>
            </w:r>
            <w:r>
              <w:rPr>
                <w:rFonts w:hint="eastAsia" w:ascii="宋体" w:hAnsi="宋体"/>
                <w:sz w:val="24"/>
                <w:szCs w:val="24"/>
                <w:lang w:val="en-US" w:eastAsia="zh-CN"/>
              </w:rPr>
              <w:t>；</w:t>
            </w:r>
            <w:r>
              <w:rPr>
                <w:rFonts w:hint="default" w:ascii="宋体" w:hAnsi="宋体"/>
                <w:sz w:val="24"/>
                <w:szCs w:val="24"/>
                <w:lang w:val="en-US"/>
              </w:rPr>
              <w:t xml:space="preserve">                                                                </w:t>
            </w:r>
          </w:p>
          <w:p w14:paraId="B5DEAA29">
            <w:pPr>
              <w:pStyle w:val="10"/>
              <w:numPr>
                <w:ilvl w:val="0"/>
                <w:numId w:val="24"/>
              </w:numPr>
              <w:spacing w:line="360" w:lineRule="auto"/>
              <w:textAlignment w:val="baseline"/>
              <w:rPr>
                <w:rFonts w:hint="eastAsia" w:ascii="宋体" w:hAnsi="宋体"/>
                <w:sz w:val="24"/>
                <w:szCs w:val="24"/>
              </w:rPr>
            </w:pPr>
            <w:r>
              <w:rPr>
                <w:rFonts w:hint="default" w:ascii="宋体" w:hAnsi="宋体"/>
                <w:sz w:val="24"/>
                <w:szCs w:val="24"/>
                <w:lang w:val="en-US"/>
              </w:rPr>
              <w:t>已完成《2025年下半年吉首大学各团支部基本情况》表填写工作并上报至校团委。</w:t>
            </w:r>
          </w:p>
          <w:p w14:paraId="DD93CC86">
            <w:pPr>
              <w:numPr>
                <w:ilvl w:val="0"/>
                <w:numId w:val="0"/>
              </w:numPr>
              <w:spacing w:line="360" w:lineRule="auto"/>
              <w:textAlignment w:val="baseline"/>
              <w:rPr>
                <w:rFonts w:hint="eastAsia" w:ascii="宋体" w:hAnsi="宋体"/>
                <w:b/>
                <w:bCs/>
                <w:sz w:val="28"/>
                <w:szCs w:val="28"/>
              </w:rPr>
            </w:pPr>
            <w:r>
              <w:rPr>
                <w:rFonts w:hint="default" w:ascii="宋体" w:hAnsi="宋体"/>
                <w:b/>
                <w:bCs/>
                <w:sz w:val="28"/>
                <w:szCs w:val="28"/>
                <w:lang w:val="en-US"/>
              </w:rPr>
              <w:t>十、体育活动部</w:t>
            </w:r>
          </w:p>
          <w:p w14:paraId="19022CF6">
            <w:pPr>
              <w:pStyle w:val="10"/>
              <w:numPr>
                <w:ilvl w:val="0"/>
                <w:numId w:val="25"/>
              </w:numPr>
              <w:spacing w:line="360" w:lineRule="auto"/>
              <w:textAlignment w:val="baseline"/>
              <w:rPr>
                <w:rFonts w:hint="default" w:ascii="宋体" w:hAnsi="宋体"/>
                <w:sz w:val="24"/>
                <w:szCs w:val="24"/>
                <w:lang w:val="en-US"/>
              </w:rPr>
            </w:pPr>
            <w:r>
              <w:rPr>
                <w:rFonts w:hint="default" w:ascii="宋体" w:hAnsi="宋体"/>
                <w:sz w:val="24"/>
                <w:szCs w:val="24"/>
                <w:lang w:val="en-US"/>
              </w:rPr>
              <w:t xml:space="preserve">已完成赛事前后场地布置与清理工作；                      </w:t>
            </w:r>
          </w:p>
          <w:p w14:paraId="420E8722">
            <w:pPr>
              <w:pStyle w:val="10"/>
              <w:numPr>
                <w:ilvl w:val="0"/>
                <w:numId w:val="25"/>
              </w:numPr>
              <w:spacing w:line="360" w:lineRule="auto"/>
              <w:textAlignment w:val="baseline"/>
              <w:rPr>
                <w:rFonts w:hint="eastAsia" w:ascii="宋体" w:hAnsi="宋体"/>
                <w:sz w:val="24"/>
                <w:szCs w:val="24"/>
              </w:rPr>
            </w:pPr>
            <w:r>
              <w:rPr>
                <w:rFonts w:hint="default" w:ascii="宋体" w:hAnsi="宋体"/>
                <w:sz w:val="24"/>
                <w:szCs w:val="24"/>
                <w:lang w:val="en-US"/>
              </w:rPr>
              <w:t>已完成相关赛程的规划及通知下发的工作</w:t>
            </w:r>
            <w:r>
              <w:rPr>
                <w:rFonts w:hint="eastAsia" w:ascii="宋体" w:hAnsi="宋体"/>
                <w:sz w:val="24"/>
                <w:szCs w:val="24"/>
                <w:lang w:val="en-US" w:eastAsia="zh-CN"/>
              </w:rPr>
              <w:t>。</w:t>
            </w:r>
          </w:p>
          <w:p w14:paraId="424E15CC">
            <w:pPr>
              <w:pStyle w:val="10"/>
              <w:numPr>
                <w:ilvl w:val="0"/>
                <w:numId w:val="0"/>
              </w:numPr>
              <w:spacing w:line="360" w:lineRule="auto"/>
              <w:textAlignment w:val="baseline"/>
              <w:rPr>
                <w:rFonts w:hint="eastAsia" w:ascii="宋体" w:hAnsi="宋体"/>
                <w:b/>
                <w:bCs/>
                <w:sz w:val="28"/>
                <w:szCs w:val="28"/>
              </w:rPr>
            </w:pPr>
            <w:r>
              <w:rPr>
                <w:rFonts w:hint="eastAsia" w:ascii="宋体" w:hAnsi="宋体" w:eastAsia="宋体" w:cs="宋体"/>
                <w:b/>
                <w:bCs/>
                <w:kern w:val="2"/>
                <w:sz w:val="28"/>
                <w:szCs w:val="28"/>
                <w:lang w:val="en-US" w:eastAsia="zh-CN" w:bidi="ar-SA"/>
              </w:rPr>
              <w:t>十</w:t>
            </w:r>
            <w:r>
              <w:rPr>
                <w:rFonts w:hint="eastAsia" w:ascii="宋体" w:hAnsi="宋体" w:cs="宋体"/>
                <w:b/>
                <w:bCs/>
                <w:kern w:val="2"/>
                <w:sz w:val="28"/>
                <w:szCs w:val="28"/>
                <w:lang w:val="en-US" w:eastAsia="zh-CN" w:bidi="ar-SA"/>
              </w:rPr>
              <w:t>一</w:t>
            </w:r>
            <w:r>
              <w:rPr>
                <w:rFonts w:hint="eastAsia" w:ascii="宋体" w:hAnsi="宋体" w:eastAsia="宋体" w:cs="宋体"/>
                <w:b/>
                <w:bCs/>
                <w:kern w:val="2"/>
                <w:sz w:val="28"/>
                <w:szCs w:val="28"/>
                <w:lang w:val="en-US" w:eastAsia="zh-CN" w:bidi="ar-SA"/>
              </w:rPr>
              <w:t>、</w:t>
            </w:r>
            <w:r>
              <w:rPr>
                <w:rFonts w:hint="default" w:ascii="宋体" w:hAnsi="宋体"/>
                <w:b/>
                <w:bCs/>
                <w:sz w:val="28"/>
                <w:szCs w:val="28"/>
                <w:lang w:val="en-US"/>
              </w:rPr>
              <w:t>文化艺术部</w:t>
            </w:r>
          </w:p>
          <w:p w14:paraId="173BBA36">
            <w:pPr>
              <w:pStyle w:val="10"/>
              <w:numPr>
                <w:ilvl w:val="0"/>
                <w:numId w:val="26"/>
              </w:numPr>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已完成合唱比赛的排练工作；</w:t>
            </w:r>
          </w:p>
          <w:p w14:paraId="3E5CDBC7">
            <w:pPr>
              <w:pStyle w:val="10"/>
              <w:numPr>
                <w:ilvl w:val="0"/>
                <w:numId w:val="26"/>
              </w:numPr>
              <w:spacing w:line="360" w:lineRule="auto"/>
              <w:textAlignment w:val="baseline"/>
              <w:rPr>
                <w:rFonts w:hint="eastAsia" w:ascii="宋体" w:hAnsi="宋体"/>
                <w:b w:val="0"/>
                <w:bCs w:val="0"/>
                <w:sz w:val="24"/>
                <w:szCs w:val="24"/>
              </w:rPr>
            </w:pPr>
            <w:r>
              <w:rPr>
                <w:rFonts w:hint="default" w:ascii="宋体" w:hAnsi="宋体"/>
                <w:b w:val="0"/>
                <w:bCs w:val="0"/>
                <w:sz w:val="24"/>
                <w:szCs w:val="24"/>
                <w:lang w:val="en-US"/>
              </w:rPr>
              <w:t>已完成“凤仪杯”彩妆比赛的报名工作</w:t>
            </w:r>
            <w:r>
              <w:rPr>
                <w:rFonts w:hint="eastAsia" w:ascii="宋体" w:hAnsi="宋体"/>
                <w:b w:val="0"/>
                <w:bCs w:val="0"/>
                <w:sz w:val="24"/>
                <w:szCs w:val="24"/>
                <w:lang w:val="en-US" w:eastAsia="zh-CN"/>
              </w:rPr>
              <w:t>。</w:t>
            </w:r>
          </w:p>
        </w:tc>
      </w:tr>
    </w:tbl>
    <w:p w14:paraId="6D1144FB"/>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C9F60"/>
    <w:multiLevelType w:val="singleLevel"/>
    <w:tmpl w:val="BA7C9F60"/>
    <w:lvl w:ilvl="0" w:tentative="0">
      <w:start w:val="11"/>
      <w:numFmt w:val="chineseCounting"/>
      <w:suff w:val="nothing"/>
      <w:lvlText w:val="%1、"/>
      <w:lvlJc w:val="left"/>
      <w:pPr>
        <w:ind w:left="0" w:firstLine="0"/>
      </w:pPr>
      <w:rPr>
        <w:rFonts w:hint="eastAsia"/>
      </w:rPr>
    </w:lvl>
  </w:abstractNum>
  <w:abstractNum w:abstractNumId="1">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1"/>
    <w:multiLevelType w:val="singleLevel"/>
    <w:tmpl w:val="00000001"/>
    <w:lvl w:ilvl="0" w:tentative="0">
      <w:start w:val="1"/>
      <w:numFmt w:val="decimal"/>
      <w:lvlText w:val="%1."/>
      <w:lvlJc w:val="left"/>
      <w:pPr>
        <w:ind w:left="425" w:hanging="425"/>
      </w:pPr>
    </w:lvl>
  </w:abstractNum>
  <w:abstractNum w:abstractNumId="3">
    <w:nsid w:val="00000002"/>
    <w:multiLevelType w:val="singleLevel"/>
    <w:tmpl w:val="00000002"/>
    <w:lvl w:ilvl="0" w:tentative="0">
      <w:start w:val="1"/>
      <w:numFmt w:val="decimal"/>
      <w:lvlText w:val="%1."/>
      <w:lvlJc w:val="left"/>
      <w:pPr>
        <w:ind w:left="425" w:hanging="425"/>
      </w:pPr>
      <w:rPr>
        <w:rFonts w:hint="default"/>
      </w:rPr>
    </w:lvl>
  </w:abstractNum>
  <w:abstractNum w:abstractNumId="4">
    <w:nsid w:val="00000003"/>
    <w:multiLevelType w:val="singleLevel"/>
    <w:tmpl w:val="00000003"/>
    <w:lvl w:ilvl="0" w:tentative="0">
      <w:start w:val="1"/>
      <w:numFmt w:val="decimal"/>
      <w:lvlText w:val="%1."/>
      <w:lvlJc w:val="left"/>
      <w:pPr>
        <w:ind w:left="425" w:hanging="425"/>
      </w:pPr>
      <w:rPr>
        <w:rFonts w:hint="default"/>
      </w:rPr>
    </w:lvl>
  </w:abstractNum>
  <w:abstractNum w:abstractNumId="5">
    <w:nsid w:val="00000004"/>
    <w:multiLevelType w:val="singleLevel"/>
    <w:tmpl w:val="00000004"/>
    <w:lvl w:ilvl="0" w:tentative="0">
      <w:start w:val="1"/>
      <w:numFmt w:val="decimal"/>
      <w:lvlText w:val="%1."/>
      <w:lvlJc w:val="left"/>
      <w:pPr>
        <w:ind w:left="425" w:hanging="425"/>
      </w:pPr>
      <w:rPr>
        <w:rFonts w:hint="default"/>
      </w:rPr>
    </w:lvl>
  </w:abstractNum>
  <w:abstractNum w:abstractNumId="6">
    <w:nsid w:val="00000005"/>
    <w:multiLevelType w:val="multilevel"/>
    <w:tmpl w:val="00000005"/>
    <w:lvl w:ilvl="0" w:tentative="0">
      <w:start w:val="1"/>
      <w:numFmt w:val="chineseCountingThousand"/>
      <w:suff w:val="nothing"/>
      <w:lvlText w:val="%1、"/>
      <w:lvlJc w:val="left"/>
      <w:pPr>
        <w:tabs>
          <w:tab w:val="left" w:pos="0"/>
        </w:tabs>
        <w:ind w:left="441" w:hanging="440"/>
      </w:pPr>
      <w:rPr>
        <w:b/>
        <w:bCs/>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7">
    <w:nsid w:val="00000006"/>
    <w:multiLevelType w:val="multilevel"/>
    <w:tmpl w:val="00000006"/>
    <w:lvl w:ilvl="0" w:tentative="0">
      <w:start w:val="1"/>
      <w:numFmt w:val="chineseCountingThousand"/>
      <w:suff w:val="nothing"/>
      <w:lvlText w:val="%1、"/>
      <w:lvlJc w:val="left"/>
      <w:pPr>
        <w:tabs>
          <w:tab w:val="left" w:pos="0"/>
        </w:tabs>
        <w:ind w:left="0" w:firstLine="0"/>
      </w:pPr>
      <w:rPr>
        <w:b/>
        <w:bC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8">
    <w:nsid w:val="00000007"/>
    <w:multiLevelType w:val="singleLevel"/>
    <w:tmpl w:val="00000007"/>
    <w:lvl w:ilvl="0" w:tentative="0">
      <w:start w:val="1"/>
      <w:numFmt w:val="decimal"/>
      <w:lvlText w:val="%1."/>
      <w:lvlJc w:val="left"/>
      <w:pPr>
        <w:ind w:left="425" w:hanging="425"/>
      </w:pPr>
      <w:rPr>
        <w:rFonts w:hint="default"/>
        <w:i w:val="0"/>
        <w:iCs w:val="0"/>
      </w:rPr>
    </w:lvl>
  </w:abstractNum>
  <w:abstractNum w:abstractNumId="9">
    <w:nsid w:val="00000008"/>
    <w:multiLevelType w:val="singleLevel"/>
    <w:tmpl w:val="00000008"/>
    <w:lvl w:ilvl="0" w:tentative="0">
      <w:start w:val="1"/>
      <w:numFmt w:val="decimal"/>
      <w:lvlText w:val="%1."/>
      <w:lvlJc w:val="left"/>
      <w:pPr>
        <w:ind w:left="425" w:hanging="425"/>
      </w:pPr>
      <w:rPr>
        <w:rFonts w:hint="default"/>
      </w:rPr>
    </w:lvl>
  </w:abstractNum>
  <w:abstractNum w:abstractNumId="10">
    <w:nsid w:val="00000009"/>
    <w:multiLevelType w:val="singleLevel"/>
    <w:tmpl w:val="00000009"/>
    <w:lvl w:ilvl="0" w:tentative="0">
      <w:start w:val="1"/>
      <w:numFmt w:val="decimal"/>
      <w:lvlText w:val="%1."/>
      <w:lvlJc w:val="left"/>
      <w:pPr>
        <w:ind w:left="425" w:hanging="425"/>
      </w:pPr>
      <w:rPr>
        <w:rFonts w:hint="default"/>
      </w:rPr>
    </w:lvl>
  </w:abstractNum>
  <w:abstractNum w:abstractNumId="11">
    <w:nsid w:val="0000000B"/>
    <w:multiLevelType w:val="singleLevel"/>
    <w:tmpl w:val="0000000B"/>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12">
    <w:nsid w:val="0000000E"/>
    <w:multiLevelType w:val="multilevel"/>
    <w:tmpl w:val="000000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F"/>
    <w:multiLevelType w:val="multilevel"/>
    <w:tmpl w:val="0000000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10"/>
    <w:multiLevelType w:val="multilevel"/>
    <w:tmpl w:val="000000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1"/>
    <w:multiLevelType w:val="multilevel"/>
    <w:tmpl w:val="000000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2"/>
    <w:multiLevelType w:val="multilevel"/>
    <w:tmpl w:val="000000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3"/>
    <w:multiLevelType w:val="multilevel"/>
    <w:tmpl w:val="000000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6"/>
    <w:multiLevelType w:val="multilevel"/>
    <w:tmpl w:val="000000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7"/>
    <w:multiLevelType w:val="multilevel"/>
    <w:tmpl w:val="000000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9"/>
    <w:multiLevelType w:val="multilevel"/>
    <w:tmpl w:val="000000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1B"/>
    <w:multiLevelType w:val="multilevel"/>
    <w:tmpl w:val="000000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E"/>
    <w:multiLevelType w:val="multilevel"/>
    <w:tmpl w:val="0000001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20"/>
    <w:multiLevelType w:val="multilevel"/>
    <w:tmpl w:val="00000020"/>
    <w:lvl w:ilvl="0" w:tentative="0">
      <w:start w:val="1"/>
      <w:numFmt w:val="decimal"/>
      <w:lvlText w:val="%1."/>
      <w:lvlJc w:val="left"/>
      <w:pPr>
        <w:ind w:left="420" w:hanging="420"/>
      </w:pPr>
      <w:rPr>
        <w:rFonts w:hint="default" w:ascii="宋体" w:hAnsi="宋体" w:eastAsia="宋体" w:cs="宋体"/>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6CABC1A"/>
    <w:multiLevelType w:val="singleLevel"/>
    <w:tmpl w:val="16CABC1A"/>
    <w:lvl w:ilvl="0" w:tentative="0">
      <w:start w:val="10"/>
      <w:numFmt w:val="chineseCounting"/>
      <w:suff w:val="nothing"/>
      <w:lvlText w:val="%1、"/>
      <w:lvlJc w:val="left"/>
      <w:pPr>
        <w:ind w:left="0" w:firstLine="0"/>
      </w:pPr>
      <w:rPr>
        <w:rFonts w:hint="eastAsia"/>
      </w:rPr>
    </w:lvl>
  </w:abstractNum>
  <w:num w:numId="1">
    <w:abstractNumId w:val="7"/>
  </w:num>
  <w:num w:numId="2">
    <w:abstractNumId w:val="3"/>
  </w:num>
  <w:num w:numId="3">
    <w:abstractNumId w:val="8"/>
  </w:num>
  <w:num w:numId="4">
    <w:abstractNumId w:val="2"/>
  </w:num>
  <w:num w:numId="5">
    <w:abstractNumId w:val="9"/>
  </w:num>
  <w:num w:numId="6">
    <w:abstractNumId w:val="5"/>
  </w:num>
  <w:num w:numId="7">
    <w:abstractNumId w:val="10"/>
  </w:num>
  <w:num w:numId="8">
    <w:abstractNumId w:val="4"/>
  </w:num>
  <w:num w:numId="9">
    <w:abstractNumId w:val="24"/>
  </w:num>
  <w:num w:numId="10">
    <w:abstractNumId w:val="11"/>
  </w:num>
  <w:num w:numId="11">
    <w:abstractNumId w:val="25"/>
  </w:num>
  <w:num w:numId="12">
    <w:abstractNumId w:val="0"/>
  </w:num>
  <w:num w:numId="13">
    <w:abstractNumId w:val="1"/>
  </w:num>
  <w:num w:numId="14">
    <w:abstractNumId w:val="6"/>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309A8"/>
    <w:rsid w:val="2C4E2332"/>
    <w:rsid w:val="2C5F157F"/>
    <w:rsid w:val="2CE13E74"/>
    <w:rsid w:val="375B0EB4"/>
    <w:rsid w:val="3B1F0857"/>
    <w:rsid w:val="61C02D7D"/>
    <w:rsid w:val="69F35E30"/>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2060</Words>
  <Characters>2132</Characters>
  <Paragraphs>118</Paragraphs>
  <TotalTime>1</TotalTime>
  <ScaleCrop>false</ScaleCrop>
  <LinksUpToDate>false</LinksUpToDate>
  <CharactersWithSpaces>2218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彳亍</cp:lastModifiedBy>
  <dcterms:modified xsi:type="dcterms:W3CDTF">2025-11-24T12:01:01Z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548AF16AF63E4D41B4E8AE34C1F9687E_12</vt:lpwstr>
  </property>
  <property fmtid="{D5CDD505-2E9C-101B-9397-08002B2CF9AE}" pid="4" name="KSOTemplateDocerSaveRecord">
    <vt:lpwstr>eyJoZGlkIjoiNjEyNTQ5MWRjZDgxZjhjNTY5MDFjODI5NDMyODJkNzgiLCJ1c2VySWQiOiIxNDAyOTE3NTA5In0=</vt:lpwstr>
  </property>
</Properties>
</file>